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1F98" w14:textId="77777777" w:rsidR="008C6488" w:rsidRDefault="008C6488">
      <w:pPr>
        <w:rPr>
          <w:rFonts w:asciiTheme="majorHAnsi" w:hAnsiTheme="majorHAnsi"/>
        </w:rPr>
      </w:pPr>
    </w:p>
    <w:p w14:paraId="6319EED6" w14:textId="740B6D24" w:rsidR="00BD0663" w:rsidRDefault="00BD0663">
      <w:pPr>
        <w:rPr>
          <w:rFonts w:asciiTheme="majorHAnsi" w:hAnsiTheme="majorHAnsi"/>
          <w:b/>
        </w:rPr>
      </w:pPr>
      <w:r w:rsidRPr="00BD0663">
        <w:rPr>
          <w:rFonts w:asciiTheme="majorHAnsi" w:hAnsiTheme="majorHAnsi"/>
          <w:b/>
        </w:rPr>
        <w:t>Assessment for Module 7: Integration of AD and farming</w:t>
      </w:r>
    </w:p>
    <w:p w14:paraId="7566E6D3" w14:textId="77777777" w:rsidR="00BD0663" w:rsidRPr="00382EB1" w:rsidRDefault="00BD0663">
      <w:pPr>
        <w:rPr>
          <w:rFonts w:asciiTheme="majorHAnsi" w:hAnsiTheme="majorHAnsi"/>
          <w:sz w:val="16"/>
          <w:szCs w:val="16"/>
        </w:rPr>
      </w:pPr>
      <w:bookmarkStart w:id="0" w:name="_GoBack"/>
    </w:p>
    <w:bookmarkEnd w:id="0"/>
    <w:p w14:paraId="1756D2E5" w14:textId="77777777" w:rsidR="00BD0663" w:rsidRPr="009674DB" w:rsidRDefault="00BD0663" w:rsidP="00BD0663">
      <w:pPr>
        <w:tabs>
          <w:tab w:val="left" w:pos="1254"/>
        </w:tabs>
        <w:rPr>
          <w:rFonts w:asciiTheme="majorHAnsi" w:hAnsiTheme="majorHAnsi"/>
          <w:b/>
          <w:i/>
          <w:color w:val="0000FF"/>
        </w:rPr>
      </w:pPr>
      <w:r w:rsidRPr="009674DB">
        <w:rPr>
          <w:rFonts w:asciiTheme="majorHAnsi" w:hAnsiTheme="majorHAnsi"/>
          <w:b/>
          <w:i/>
          <w:color w:val="0000FF"/>
        </w:rPr>
        <w:t>Instructions:</w:t>
      </w:r>
    </w:p>
    <w:p w14:paraId="78E566CA" w14:textId="77777777" w:rsidR="00BD0663" w:rsidRPr="009674DB" w:rsidRDefault="00BD0663" w:rsidP="00BD0663">
      <w:pPr>
        <w:pStyle w:val="ListParagraph"/>
        <w:numPr>
          <w:ilvl w:val="0"/>
          <w:numId w:val="2"/>
        </w:numPr>
        <w:tabs>
          <w:tab w:val="left" w:pos="1254"/>
        </w:tabs>
        <w:rPr>
          <w:rFonts w:asciiTheme="majorHAnsi" w:hAnsiTheme="majorHAnsi"/>
          <w:color w:val="0000FF"/>
        </w:rPr>
      </w:pPr>
      <w:r w:rsidRPr="009674DB">
        <w:rPr>
          <w:rFonts w:asciiTheme="majorHAnsi" w:hAnsiTheme="majorHAnsi"/>
          <w:i/>
          <w:color w:val="0000FF"/>
        </w:rPr>
        <w:t>Watch the video for each topic.</w:t>
      </w:r>
    </w:p>
    <w:p w14:paraId="13A55E27" w14:textId="77777777" w:rsidR="00BD0663" w:rsidRPr="009C5A18" w:rsidRDefault="00BD0663" w:rsidP="00BD0663">
      <w:pPr>
        <w:pStyle w:val="ListParagraph"/>
        <w:numPr>
          <w:ilvl w:val="0"/>
          <w:numId w:val="2"/>
        </w:numPr>
        <w:tabs>
          <w:tab w:val="left" w:pos="1254"/>
        </w:tabs>
        <w:rPr>
          <w:rFonts w:asciiTheme="majorHAnsi" w:hAnsiTheme="majorHAnsi"/>
          <w:color w:val="0000FF"/>
        </w:rPr>
      </w:pPr>
      <w:r w:rsidRPr="009674DB">
        <w:rPr>
          <w:rFonts w:asciiTheme="majorHAnsi" w:hAnsiTheme="majorHAnsi"/>
          <w:i/>
          <w:color w:val="0000FF"/>
        </w:rPr>
        <w:t xml:space="preserve">Answer the questions for that topic. You are welcome to type your answers to this Word document. </w:t>
      </w:r>
    </w:p>
    <w:p w14:paraId="4A19C0EE" w14:textId="77777777" w:rsidR="00BD0663" w:rsidRPr="009674DB" w:rsidRDefault="00BD0663" w:rsidP="00BD0663">
      <w:pPr>
        <w:pStyle w:val="ListParagraph"/>
        <w:numPr>
          <w:ilvl w:val="0"/>
          <w:numId w:val="2"/>
        </w:numPr>
        <w:tabs>
          <w:tab w:val="left" w:pos="1254"/>
        </w:tabs>
        <w:rPr>
          <w:rFonts w:asciiTheme="majorHAnsi" w:hAnsiTheme="majorHAnsi"/>
          <w:color w:val="0000FF"/>
        </w:rPr>
      </w:pPr>
      <w:r>
        <w:rPr>
          <w:rFonts w:asciiTheme="majorHAnsi" w:hAnsiTheme="majorHAnsi"/>
          <w:i/>
          <w:color w:val="0000FF"/>
        </w:rPr>
        <w:t>Some questions will refer to links provided with this module’s web page.</w:t>
      </w:r>
    </w:p>
    <w:p w14:paraId="590B3E3B" w14:textId="77777777" w:rsidR="00BD0663" w:rsidRPr="00BD0663" w:rsidRDefault="00BD0663" w:rsidP="00BD0663">
      <w:pPr>
        <w:pStyle w:val="ListParagraph"/>
        <w:numPr>
          <w:ilvl w:val="0"/>
          <w:numId w:val="2"/>
        </w:numPr>
        <w:tabs>
          <w:tab w:val="left" w:pos="1254"/>
        </w:tabs>
        <w:rPr>
          <w:rFonts w:asciiTheme="majorHAnsi" w:hAnsiTheme="majorHAnsi"/>
          <w:color w:val="0000FF"/>
        </w:rPr>
      </w:pPr>
      <w:r w:rsidRPr="00BD0663">
        <w:rPr>
          <w:rFonts w:asciiTheme="majorHAnsi" w:hAnsiTheme="majorHAnsi"/>
          <w:i/>
          <w:color w:val="0000FF"/>
        </w:rPr>
        <w:t>Email the completed document to jrichmond@vtc.edu.</w:t>
      </w:r>
      <w:r w:rsidRPr="00BD0663">
        <w:rPr>
          <w:rFonts w:asciiTheme="majorHAnsi" w:hAnsiTheme="majorHAnsi"/>
          <w:color w:val="0000FF"/>
        </w:rPr>
        <w:tab/>
      </w:r>
    </w:p>
    <w:p w14:paraId="07B22A76" w14:textId="77777777" w:rsidR="00BD0663" w:rsidRPr="00BD0663" w:rsidRDefault="00BD0663">
      <w:pPr>
        <w:rPr>
          <w:rFonts w:asciiTheme="majorHAnsi" w:hAnsiTheme="majorHAnsi"/>
          <w:color w:val="0000FF"/>
        </w:rPr>
      </w:pPr>
    </w:p>
    <w:p w14:paraId="1F5F3A1F" w14:textId="23ED90DF" w:rsidR="00BD0663" w:rsidRDefault="00BD06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7.1: On-farm vs. partnering with AD</w:t>
      </w:r>
    </w:p>
    <w:p w14:paraId="2A3DE7AD" w14:textId="00FF88D0" w:rsidR="00BD0663" w:rsidRDefault="0062243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1. What is meant by “stacking multiple benefits”</w:t>
      </w:r>
      <w:proofErr w:type="gramEnd"/>
      <w:r>
        <w:rPr>
          <w:rFonts w:asciiTheme="majorHAnsi" w:hAnsiTheme="majorHAnsi"/>
        </w:rPr>
        <w:t>?</w:t>
      </w:r>
    </w:p>
    <w:p w14:paraId="4D924F78" w14:textId="77777777" w:rsidR="00622430" w:rsidRDefault="00622430">
      <w:pPr>
        <w:rPr>
          <w:rFonts w:asciiTheme="majorHAnsi" w:hAnsiTheme="majorHAnsi"/>
        </w:rPr>
      </w:pPr>
    </w:p>
    <w:p w14:paraId="66303B59" w14:textId="3F1D3099" w:rsidR="00622430" w:rsidRDefault="00622430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Now that you’ve spent some time working at VTCAD, which of the caveats and advice </w:t>
      </w:r>
      <w:r w:rsidR="005035EF">
        <w:rPr>
          <w:rFonts w:asciiTheme="majorHAnsi" w:hAnsiTheme="majorHAnsi"/>
        </w:rPr>
        <w:t>resonate most strongly with what you’ve observed?</w:t>
      </w:r>
    </w:p>
    <w:p w14:paraId="016C9F05" w14:textId="77777777" w:rsidR="005035EF" w:rsidRDefault="005035EF">
      <w:pPr>
        <w:rPr>
          <w:rFonts w:asciiTheme="majorHAnsi" w:hAnsiTheme="majorHAnsi"/>
        </w:rPr>
      </w:pPr>
    </w:p>
    <w:p w14:paraId="5DDE36BF" w14:textId="23222D47" w:rsidR="005035EF" w:rsidRPr="000A4F3A" w:rsidRDefault="005035EF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I would argue </w:t>
      </w:r>
      <w:r w:rsidR="000A4F3A">
        <w:rPr>
          <w:rFonts w:asciiTheme="majorHAnsi" w:hAnsiTheme="majorHAnsi"/>
        </w:rPr>
        <w:t xml:space="preserve">that VTCAD stands for ‘Vermont Tech </w:t>
      </w:r>
      <w:r w:rsidR="000A4F3A">
        <w:rPr>
          <w:rFonts w:asciiTheme="majorHAnsi" w:hAnsiTheme="majorHAnsi"/>
          <w:i/>
          <w:u w:val="single"/>
        </w:rPr>
        <w:t>Community</w:t>
      </w:r>
      <w:r w:rsidR="000A4F3A">
        <w:rPr>
          <w:rFonts w:asciiTheme="majorHAnsi" w:hAnsiTheme="majorHAnsi"/>
        </w:rPr>
        <w:t xml:space="preserve"> Anaerobic Digester’.</w:t>
      </w:r>
      <w:r w:rsidR="009F0DC0">
        <w:rPr>
          <w:rFonts w:asciiTheme="majorHAnsi" w:hAnsiTheme="majorHAnsi"/>
        </w:rPr>
        <w:t xml:space="preserve"> In what ways is the digester’s relationship with the farms more li</w:t>
      </w:r>
      <w:r w:rsidR="003A6A19">
        <w:rPr>
          <w:rFonts w:asciiTheme="majorHAnsi" w:hAnsiTheme="majorHAnsi"/>
        </w:rPr>
        <w:t>ke a farm-AD partnership than a stand-alone on-farm digester?</w:t>
      </w:r>
    </w:p>
    <w:p w14:paraId="10376881" w14:textId="77777777" w:rsidR="00622430" w:rsidRDefault="00622430">
      <w:pPr>
        <w:rPr>
          <w:rFonts w:asciiTheme="majorHAnsi" w:hAnsiTheme="majorHAnsi"/>
          <w:b/>
        </w:rPr>
      </w:pPr>
    </w:p>
    <w:p w14:paraId="6BDB7740" w14:textId="4C21FB4D" w:rsidR="00BD0663" w:rsidRDefault="00BD06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7.2: Manure only or co-digestion</w:t>
      </w:r>
    </w:p>
    <w:p w14:paraId="5D7AD3F3" w14:textId="717664BA" w:rsidR="00BD0663" w:rsidRDefault="003A6A19">
      <w:pPr>
        <w:rPr>
          <w:rFonts w:asciiTheme="majorHAnsi" w:hAnsiTheme="majorHAnsi"/>
        </w:rPr>
      </w:pPr>
      <w:r w:rsidRPr="003A6A19">
        <w:rPr>
          <w:rFonts w:asciiTheme="majorHAnsi" w:hAnsiTheme="majorHAnsi"/>
        </w:rPr>
        <w:t xml:space="preserve">4.  </w:t>
      </w:r>
      <w:r>
        <w:rPr>
          <w:rFonts w:asciiTheme="majorHAnsi" w:hAnsiTheme="majorHAnsi"/>
        </w:rPr>
        <w:t>What are the advantages of a manure-only on-farm AD system?</w:t>
      </w:r>
    </w:p>
    <w:p w14:paraId="113499A5" w14:textId="77777777" w:rsidR="000223DA" w:rsidRDefault="000223DA">
      <w:pPr>
        <w:rPr>
          <w:rFonts w:asciiTheme="majorHAnsi" w:hAnsiTheme="majorHAnsi"/>
        </w:rPr>
      </w:pPr>
    </w:p>
    <w:p w14:paraId="29F7178C" w14:textId="074F3014" w:rsidR="000223DA" w:rsidRPr="003A6A19" w:rsidRDefault="000223DA">
      <w:pPr>
        <w:rPr>
          <w:rFonts w:asciiTheme="majorHAnsi" w:hAnsiTheme="majorHAnsi"/>
        </w:rPr>
      </w:pPr>
      <w:r>
        <w:rPr>
          <w:rFonts w:asciiTheme="majorHAnsi" w:hAnsiTheme="majorHAnsi"/>
        </w:rPr>
        <w:t>5. In what ways is co-digestion more complicated than manure-only AD?</w:t>
      </w:r>
    </w:p>
    <w:p w14:paraId="51726BBB" w14:textId="77777777" w:rsidR="003A6A19" w:rsidRDefault="003A6A19">
      <w:pPr>
        <w:rPr>
          <w:rFonts w:asciiTheme="majorHAnsi" w:hAnsiTheme="majorHAnsi"/>
          <w:b/>
        </w:rPr>
      </w:pPr>
    </w:p>
    <w:p w14:paraId="4EB293A3" w14:textId="4CA3EEFC" w:rsidR="00BD0663" w:rsidRDefault="00BD06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7.3: Production of AD feedstock</w:t>
      </w:r>
    </w:p>
    <w:p w14:paraId="33D6A5D0" w14:textId="11AD814A" w:rsidR="00BD0663" w:rsidRDefault="002F115B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Is food </w:t>
      </w:r>
      <w:r w:rsidR="00F44624">
        <w:rPr>
          <w:rFonts w:asciiTheme="majorHAnsi" w:hAnsiTheme="majorHAnsi"/>
        </w:rPr>
        <w:t xml:space="preserve">processing waste ever </w:t>
      </w:r>
      <w:r>
        <w:rPr>
          <w:rFonts w:asciiTheme="majorHAnsi" w:hAnsiTheme="majorHAnsi"/>
        </w:rPr>
        <w:t xml:space="preserve">considered to be an on-farm feedstock material? </w:t>
      </w:r>
      <w:proofErr w:type="gramStart"/>
      <w:r>
        <w:rPr>
          <w:rFonts w:asciiTheme="majorHAnsi" w:hAnsiTheme="majorHAnsi"/>
        </w:rPr>
        <w:t>If so, under what conditions?</w:t>
      </w:r>
      <w:proofErr w:type="gramEnd"/>
    </w:p>
    <w:p w14:paraId="4845A7CF" w14:textId="77777777" w:rsidR="002F115B" w:rsidRDefault="002F115B">
      <w:pPr>
        <w:rPr>
          <w:rFonts w:asciiTheme="majorHAnsi" w:hAnsiTheme="majorHAnsi"/>
        </w:rPr>
      </w:pPr>
    </w:p>
    <w:p w14:paraId="33438552" w14:textId="1A4223E7" w:rsidR="002F115B" w:rsidRDefault="002F115B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Spoiled dairy feed, </w:t>
      </w:r>
      <w:proofErr w:type="spellStart"/>
      <w:r>
        <w:rPr>
          <w:rFonts w:asciiTheme="majorHAnsi" w:hAnsiTheme="majorHAnsi"/>
        </w:rPr>
        <w:t>haylage</w:t>
      </w:r>
      <w:proofErr w:type="spellEnd"/>
      <w:r>
        <w:rPr>
          <w:rFonts w:asciiTheme="majorHAnsi" w:hAnsiTheme="majorHAnsi"/>
        </w:rPr>
        <w:t xml:space="preserve"> or silage can be a valuable anaerobic</w:t>
      </w:r>
      <w:r w:rsidR="00B8540E">
        <w:rPr>
          <w:rFonts w:asciiTheme="majorHAnsi" w:hAnsiTheme="majorHAnsi"/>
        </w:rPr>
        <w:t xml:space="preserve"> digester feedstock. What are its potential drawbacks?</w:t>
      </w:r>
      <w:r>
        <w:rPr>
          <w:rFonts w:asciiTheme="majorHAnsi" w:hAnsiTheme="majorHAnsi"/>
        </w:rPr>
        <w:t xml:space="preserve"> </w:t>
      </w:r>
    </w:p>
    <w:p w14:paraId="2556E575" w14:textId="77777777" w:rsidR="002F115B" w:rsidRDefault="002F115B">
      <w:pPr>
        <w:rPr>
          <w:rFonts w:asciiTheme="majorHAnsi" w:hAnsiTheme="majorHAnsi"/>
        </w:rPr>
      </w:pPr>
    </w:p>
    <w:p w14:paraId="76682098" w14:textId="70486BEA" w:rsidR="00B8540E" w:rsidRDefault="00B8540E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8. Would you recommend storing energy crops for an</w:t>
      </w:r>
      <w:r w:rsidR="00382EB1">
        <w:rPr>
          <w:rFonts w:asciiTheme="majorHAnsi" w:hAnsiTheme="majorHAnsi"/>
        </w:rPr>
        <w:t>a</w:t>
      </w:r>
      <w:r>
        <w:rPr>
          <w:rFonts w:asciiTheme="majorHAnsi" w:hAnsiTheme="majorHAnsi"/>
        </w:rPr>
        <w:t>erobic digestion by chopping and ensiling them, or as round bales? Why?</w:t>
      </w:r>
    </w:p>
    <w:p w14:paraId="28F9F23C" w14:textId="77777777" w:rsidR="00B8540E" w:rsidRDefault="00B8540E">
      <w:pPr>
        <w:rPr>
          <w:rFonts w:asciiTheme="majorHAnsi" w:hAnsiTheme="majorHAnsi"/>
        </w:rPr>
      </w:pPr>
    </w:p>
    <w:p w14:paraId="07BD79C3" w14:textId="6C563C76" w:rsidR="00CE6D15" w:rsidRDefault="00CE6D15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403EE4">
        <w:rPr>
          <w:rFonts w:asciiTheme="majorHAnsi" w:hAnsiTheme="majorHAnsi"/>
        </w:rPr>
        <w:t>Is there a disadvantage to</w:t>
      </w:r>
      <w:r>
        <w:rPr>
          <w:rFonts w:asciiTheme="majorHAnsi" w:hAnsiTheme="majorHAnsi"/>
        </w:rPr>
        <w:t xml:space="preserve"> feed</w:t>
      </w:r>
      <w:r w:rsidR="00403EE4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</w:t>
      </w:r>
      <w:r w:rsidR="00403EE4">
        <w:rPr>
          <w:rFonts w:asciiTheme="majorHAnsi" w:hAnsiTheme="majorHAnsi"/>
        </w:rPr>
        <w:t>brush-hogged forage to digesters (or using it as any sort of biofuel) if the brush-hogged field is not fertilized?</w:t>
      </w:r>
    </w:p>
    <w:p w14:paraId="72316756" w14:textId="77777777" w:rsidR="00403EE4" w:rsidRPr="00CE6D15" w:rsidRDefault="00403EE4">
      <w:pPr>
        <w:rPr>
          <w:rFonts w:asciiTheme="majorHAnsi" w:hAnsiTheme="majorHAnsi"/>
        </w:rPr>
      </w:pPr>
    </w:p>
    <w:p w14:paraId="48140BE5" w14:textId="12437F8B" w:rsidR="00BD0663" w:rsidRDefault="00BD06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7.4: Clean collection of feedstock</w:t>
      </w:r>
    </w:p>
    <w:p w14:paraId="44191B92" w14:textId="4F94E15F" w:rsidR="00BD0663" w:rsidRDefault="00DA6DF9">
      <w:pPr>
        <w:rPr>
          <w:rFonts w:asciiTheme="majorHAnsi" w:hAnsiTheme="majorHAnsi"/>
        </w:rPr>
      </w:pPr>
      <w:r>
        <w:rPr>
          <w:rFonts w:asciiTheme="majorHAnsi" w:hAnsiTheme="majorHAnsi"/>
        </w:rPr>
        <w:t>10. List the likely contaminants of manure if it is not collected with great care.</w:t>
      </w:r>
    </w:p>
    <w:p w14:paraId="315CC8EC" w14:textId="77777777" w:rsidR="00DA6DF9" w:rsidRDefault="00DA6DF9">
      <w:pPr>
        <w:rPr>
          <w:rFonts w:asciiTheme="majorHAnsi" w:hAnsiTheme="majorHAnsi"/>
        </w:rPr>
      </w:pPr>
    </w:p>
    <w:p w14:paraId="1D96D8F9" w14:textId="3C55514F" w:rsidR="00DA6DF9" w:rsidRDefault="00DA6D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What </w:t>
      </w:r>
      <w:r>
        <w:rPr>
          <w:rFonts w:asciiTheme="majorHAnsi" w:hAnsiTheme="majorHAnsi"/>
          <w:u w:val="single"/>
        </w:rPr>
        <w:t>two</w:t>
      </w:r>
      <w:r>
        <w:rPr>
          <w:rFonts w:asciiTheme="majorHAnsi" w:hAnsiTheme="majorHAnsi"/>
        </w:rPr>
        <w:t xml:space="preserve"> types of problems will manure contaminants cause?</w:t>
      </w:r>
    </w:p>
    <w:p w14:paraId="301D17B2" w14:textId="77777777" w:rsidR="00DA6DF9" w:rsidRDefault="00DA6DF9">
      <w:pPr>
        <w:rPr>
          <w:rFonts w:asciiTheme="majorHAnsi" w:hAnsiTheme="majorHAnsi"/>
        </w:rPr>
      </w:pPr>
    </w:p>
    <w:p w14:paraId="6722D2E4" w14:textId="570A7EAD" w:rsidR="00DA6DF9" w:rsidRPr="00DA6DF9" w:rsidRDefault="00DA6DF9">
      <w:pPr>
        <w:rPr>
          <w:rFonts w:asciiTheme="majorHAnsi" w:hAnsiTheme="majorHAnsi"/>
        </w:rPr>
      </w:pPr>
      <w:r>
        <w:rPr>
          <w:rFonts w:asciiTheme="majorHAnsi" w:hAnsiTheme="majorHAnsi"/>
        </w:rPr>
        <w:t>12. Describe two common methods of collecting off-farm feedstock material like food waste.</w:t>
      </w:r>
    </w:p>
    <w:p w14:paraId="6196F257" w14:textId="77777777" w:rsidR="00AA7F2E" w:rsidRDefault="00AA7F2E">
      <w:pPr>
        <w:rPr>
          <w:rFonts w:asciiTheme="majorHAnsi" w:hAnsiTheme="majorHAnsi"/>
          <w:b/>
        </w:rPr>
      </w:pPr>
    </w:p>
    <w:p w14:paraId="4280A042" w14:textId="5E867903" w:rsidR="00BD0663" w:rsidRDefault="00BD06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7.5: On-farm use of co-products</w:t>
      </w:r>
    </w:p>
    <w:p w14:paraId="5B90D69F" w14:textId="50C9C82F" w:rsidR="00BD0663" w:rsidRDefault="00A9521A">
      <w:pPr>
        <w:rPr>
          <w:rFonts w:asciiTheme="majorHAnsi" w:hAnsiTheme="majorHAnsi"/>
        </w:rPr>
      </w:pPr>
      <w:r>
        <w:rPr>
          <w:rFonts w:asciiTheme="majorHAnsi" w:hAnsiTheme="majorHAnsi"/>
        </w:rPr>
        <w:t>13. List AD co-products in order of likely value to farmers.</w:t>
      </w:r>
    </w:p>
    <w:p w14:paraId="68119108" w14:textId="1528C509" w:rsidR="00A9521A" w:rsidRDefault="00A9521A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14. Anaerobic digestion vastly reduces the level of pathogens in separated solids, but post-separation microbial contamination is quite common. Explain how this could happen?</w:t>
      </w:r>
    </w:p>
    <w:p w14:paraId="66DF0752" w14:textId="77777777" w:rsidR="00A9521A" w:rsidRDefault="00A9521A">
      <w:pPr>
        <w:rPr>
          <w:rFonts w:asciiTheme="majorHAnsi" w:hAnsiTheme="majorHAnsi"/>
        </w:rPr>
      </w:pPr>
    </w:p>
    <w:p w14:paraId="5D3B195F" w14:textId="3971D53B" w:rsidR="001A370E" w:rsidRDefault="001A370E">
      <w:pPr>
        <w:rPr>
          <w:rFonts w:asciiTheme="majorHAnsi" w:hAnsiTheme="majorHAnsi"/>
        </w:rPr>
      </w:pPr>
      <w:r>
        <w:rPr>
          <w:rFonts w:asciiTheme="majorHAnsi" w:hAnsiTheme="majorHAnsi"/>
        </w:rPr>
        <w:t>15. Which is more critical for controlling mastitis, type of bedding or management of bedding?</w:t>
      </w:r>
    </w:p>
    <w:p w14:paraId="68F9279E" w14:textId="77777777" w:rsidR="001A370E" w:rsidRDefault="001A370E">
      <w:pPr>
        <w:rPr>
          <w:rFonts w:asciiTheme="majorHAnsi" w:hAnsiTheme="majorHAnsi"/>
        </w:rPr>
      </w:pPr>
    </w:p>
    <w:p w14:paraId="5F0E036F" w14:textId="775FF25E" w:rsidR="001A370E" w:rsidRDefault="001A370E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16. Why are Ve</w:t>
      </w:r>
      <w:r w:rsidR="00227A65">
        <w:rPr>
          <w:rFonts w:asciiTheme="majorHAnsi" w:hAnsiTheme="majorHAnsi"/>
        </w:rPr>
        <w:t xml:space="preserve">rmont regulators concerned about moving AD solids between farms if beef has been used as a co-digestion </w:t>
      </w:r>
      <w:proofErr w:type="gramStart"/>
      <w:r w:rsidR="00227A65">
        <w:rPr>
          <w:rFonts w:asciiTheme="majorHAnsi" w:hAnsiTheme="majorHAnsi"/>
        </w:rPr>
        <w:t>feedstock.</w:t>
      </w:r>
      <w:proofErr w:type="gramEnd"/>
    </w:p>
    <w:p w14:paraId="654A8868" w14:textId="77777777" w:rsidR="00227A65" w:rsidRDefault="00227A65">
      <w:pPr>
        <w:rPr>
          <w:rFonts w:asciiTheme="majorHAnsi" w:hAnsiTheme="majorHAnsi"/>
        </w:rPr>
      </w:pPr>
    </w:p>
    <w:p w14:paraId="1517E6C2" w14:textId="0E99D809" w:rsidR="00227A65" w:rsidRDefault="00227A65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17. Vermont has a great need for renewably produced heat. What are the challenges of using heat from AD </w:t>
      </w:r>
      <w:proofErr w:type="spellStart"/>
      <w:r>
        <w:rPr>
          <w:rFonts w:asciiTheme="majorHAnsi" w:hAnsiTheme="majorHAnsi"/>
        </w:rPr>
        <w:t>gensets</w:t>
      </w:r>
      <w:proofErr w:type="spellEnd"/>
      <w:r>
        <w:rPr>
          <w:rFonts w:asciiTheme="majorHAnsi" w:hAnsiTheme="majorHAnsi"/>
        </w:rPr>
        <w:t>?</w:t>
      </w:r>
    </w:p>
    <w:p w14:paraId="36E1F244" w14:textId="77777777" w:rsidR="00227A65" w:rsidRPr="00A9521A" w:rsidRDefault="00227A65">
      <w:pPr>
        <w:rPr>
          <w:rFonts w:asciiTheme="majorHAnsi" w:hAnsiTheme="majorHAnsi"/>
        </w:rPr>
      </w:pPr>
    </w:p>
    <w:p w14:paraId="67DD4D77" w14:textId="6927B9E7" w:rsidR="00BD0663" w:rsidRDefault="00BD06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7.6: Effects of AD on nutrient management</w:t>
      </w:r>
    </w:p>
    <w:p w14:paraId="2FF1C538" w14:textId="05D53170" w:rsidR="00BD0663" w:rsidRDefault="00227A65">
      <w:pPr>
        <w:rPr>
          <w:rFonts w:asciiTheme="majorHAnsi" w:hAnsiTheme="majorHAnsi"/>
        </w:rPr>
      </w:pPr>
      <w:r w:rsidRPr="00227A65">
        <w:rPr>
          <w:rFonts w:asciiTheme="majorHAnsi" w:hAnsiTheme="majorHAnsi"/>
        </w:rPr>
        <w:t xml:space="preserve">18. </w:t>
      </w:r>
      <w:r>
        <w:rPr>
          <w:rFonts w:asciiTheme="majorHAnsi" w:hAnsiTheme="majorHAnsi"/>
        </w:rPr>
        <w:t>Why does AD reduce the level of carbon in effluent?</w:t>
      </w:r>
    </w:p>
    <w:p w14:paraId="2682DFEC" w14:textId="77777777" w:rsidR="00227A65" w:rsidRDefault="00227A65">
      <w:pPr>
        <w:rPr>
          <w:rFonts w:asciiTheme="majorHAnsi" w:hAnsiTheme="majorHAnsi"/>
        </w:rPr>
      </w:pPr>
    </w:p>
    <w:p w14:paraId="7CF54081" w14:textId="3088EFEC" w:rsidR="00E46932" w:rsidRDefault="00E46932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19. Why is it more hazardous to apply AD effluent incorrectly than to apply manure incorrectly when fertilizing fields?</w:t>
      </w:r>
    </w:p>
    <w:p w14:paraId="67B89DC1" w14:textId="77777777" w:rsidR="00E46932" w:rsidRDefault="00E46932">
      <w:pPr>
        <w:rPr>
          <w:rFonts w:asciiTheme="majorHAnsi" w:hAnsiTheme="majorHAnsi"/>
        </w:rPr>
      </w:pPr>
    </w:p>
    <w:p w14:paraId="5ED63ADA" w14:textId="271B2E58" w:rsidR="00227A65" w:rsidRPr="00227A65" w:rsidRDefault="00E46932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227A65">
        <w:rPr>
          <w:rFonts w:asciiTheme="majorHAnsi" w:hAnsiTheme="majorHAnsi"/>
        </w:rPr>
        <w:t>. Why should AD effluent be injected into soil rather than spread by broadcasting from the top of a manure tanker?</w:t>
      </w:r>
    </w:p>
    <w:p w14:paraId="3F018CEA" w14:textId="77777777" w:rsidR="00227A65" w:rsidRDefault="00227A65">
      <w:pPr>
        <w:rPr>
          <w:rFonts w:asciiTheme="majorHAnsi" w:hAnsiTheme="majorHAnsi"/>
          <w:b/>
        </w:rPr>
      </w:pPr>
    </w:p>
    <w:p w14:paraId="3413B47A" w14:textId="4CE505EF" w:rsidR="00BD0663" w:rsidRDefault="00BD06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7.7: Transportation &amp; storage issues</w:t>
      </w:r>
    </w:p>
    <w:p w14:paraId="72FF72D3" w14:textId="79097F52" w:rsidR="00BD0663" w:rsidRDefault="00E46932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21. List three reasons that co-digestion increases the need for storage</w:t>
      </w:r>
      <w:r w:rsidR="000F4E52">
        <w:rPr>
          <w:rFonts w:asciiTheme="majorHAnsi" w:hAnsiTheme="majorHAnsi"/>
        </w:rPr>
        <w:t xml:space="preserve"> more than digestion of manure only.</w:t>
      </w:r>
    </w:p>
    <w:p w14:paraId="58275C37" w14:textId="77777777" w:rsidR="000F4E52" w:rsidRDefault="000F4E52">
      <w:pPr>
        <w:rPr>
          <w:rFonts w:asciiTheme="majorHAnsi" w:hAnsiTheme="majorHAnsi"/>
        </w:rPr>
      </w:pPr>
    </w:p>
    <w:p w14:paraId="7C6668B8" w14:textId="5A91D25A" w:rsidR="000F4E52" w:rsidRDefault="000F4E52">
      <w:pPr>
        <w:rPr>
          <w:rFonts w:asciiTheme="majorHAnsi" w:hAnsiTheme="majorHAnsi"/>
        </w:rPr>
      </w:pPr>
      <w:r>
        <w:rPr>
          <w:rFonts w:asciiTheme="majorHAnsi" w:hAnsiTheme="majorHAnsi"/>
        </w:rPr>
        <w:t>22. Why should separated solids be stored under cover rather than field stacked?</w:t>
      </w:r>
    </w:p>
    <w:p w14:paraId="7FCC4577" w14:textId="77777777" w:rsidR="000F4E52" w:rsidRDefault="000F4E52">
      <w:pPr>
        <w:rPr>
          <w:rFonts w:asciiTheme="majorHAnsi" w:hAnsiTheme="majorHAnsi"/>
        </w:rPr>
      </w:pPr>
    </w:p>
    <w:p w14:paraId="273FA4BB" w14:textId="4F9F7233" w:rsidR="000F4E52" w:rsidRPr="00E46932" w:rsidRDefault="000F4E52">
      <w:pPr>
        <w:rPr>
          <w:rFonts w:asciiTheme="majorHAnsi" w:hAnsiTheme="majorHAnsi"/>
        </w:rPr>
      </w:pPr>
      <w:r>
        <w:rPr>
          <w:rFonts w:asciiTheme="majorHAnsi" w:hAnsiTheme="majorHAnsi"/>
        </w:rPr>
        <w:t>23. Who has responsibility for the increased transportation needed for co-digestion?</w:t>
      </w:r>
    </w:p>
    <w:p w14:paraId="58CDBF95" w14:textId="77777777" w:rsidR="00E46932" w:rsidRDefault="00E46932">
      <w:pPr>
        <w:rPr>
          <w:rFonts w:asciiTheme="majorHAnsi" w:hAnsiTheme="majorHAnsi"/>
          <w:b/>
        </w:rPr>
      </w:pPr>
    </w:p>
    <w:p w14:paraId="09217047" w14:textId="557247F8" w:rsidR="00BD0663" w:rsidRDefault="00BD06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7.8: Opportunities for synergy</w:t>
      </w:r>
    </w:p>
    <w:p w14:paraId="32ECE752" w14:textId="65AC9A35" w:rsidR="000F4E52" w:rsidRDefault="000F4E52" w:rsidP="00A4332F">
      <w:p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24. Synergy cannot be achieved unless farmers know their own farming practices very well. Which of the factors listed do you think is most critical or most likely to be overlooked?</w:t>
      </w:r>
    </w:p>
    <w:p w14:paraId="4572F1A1" w14:textId="77777777" w:rsidR="000F4E52" w:rsidRPr="000F4E52" w:rsidRDefault="000F4E52">
      <w:pPr>
        <w:rPr>
          <w:rFonts w:asciiTheme="majorHAnsi" w:hAnsiTheme="majorHAnsi"/>
        </w:rPr>
      </w:pPr>
    </w:p>
    <w:p w14:paraId="62DD0E16" w14:textId="77777777" w:rsidR="00BD0663" w:rsidRDefault="00BD0663">
      <w:pPr>
        <w:rPr>
          <w:rFonts w:asciiTheme="majorHAnsi" w:hAnsiTheme="majorHAnsi"/>
          <w:b/>
        </w:rPr>
      </w:pPr>
    </w:p>
    <w:p w14:paraId="23008F9C" w14:textId="77777777" w:rsidR="003F582B" w:rsidRPr="00BD0663" w:rsidRDefault="003F582B">
      <w:pPr>
        <w:rPr>
          <w:rFonts w:asciiTheme="majorHAnsi" w:hAnsiTheme="majorHAnsi"/>
          <w:b/>
        </w:rPr>
      </w:pPr>
    </w:p>
    <w:sectPr w:rsidR="003F582B" w:rsidRPr="00BD0663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40CD2" w14:textId="77777777" w:rsidR="00382EB1" w:rsidRDefault="00382EB1" w:rsidP="004E46F1">
      <w:r>
        <w:separator/>
      </w:r>
    </w:p>
  </w:endnote>
  <w:endnote w:type="continuationSeparator" w:id="0">
    <w:p w14:paraId="3E104D85" w14:textId="77777777" w:rsidR="00382EB1" w:rsidRDefault="00382EB1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ACCAE" w14:textId="77777777" w:rsidR="00382EB1" w:rsidRDefault="00382EB1" w:rsidP="004E46F1">
      <w:r>
        <w:separator/>
      </w:r>
    </w:p>
  </w:footnote>
  <w:footnote w:type="continuationSeparator" w:id="0">
    <w:p w14:paraId="6080A1C3" w14:textId="77777777" w:rsidR="00382EB1" w:rsidRDefault="00382EB1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8F0" w14:textId="77777777" w:rsidR="00382EB1" w:rsidRPr="00FD644F" w:rsidRDefault="00382EB1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4E352A53" wp14:editId="68A58805">
          <wp:simplePos x="0" y="0"/>
          <wp:positionH relativeFrom="margin">
            <wp:posOffset>4667250</wp:posOffset>
          </wp:positionH>
          <wp:positionV relativeFrom="margin">
            <wp:posOffset>-796290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14BC63AD" w14:textId="77777777" w:rsidR="00382EB1" w:rsidRDefault="00382EB1" w:rsidP="004E46F1">
    <w:pPr>
      <w:rPr>
        <w:i/>
      </w:rPr>
    </w:pPr>
    <w:r>
      <w:rPr>
        <w:i/>
      </w:rPr>
      <w:t>Vermont Tech</w:t>
    </w:r>
  </w:p>
  <w:p w14:paraId="1A489813" w14:textId="77777777" w:rsidR="00382EB1" w:rsidRDefault="00382EB1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16007CD" wp14:editId="4C181119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6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dp2FidkAAAAG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2B9A"/>
    <w:multiLevelType w:val="hybridMultilevel"/>
    <w:tmpl w:val="BD4CA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223DA"/>
    <w:rsid w:val="00062A94"/>
    <w:rsid w:val="00082F2E"/>
    <w:rsid w:val="000A4F3A"/>
    <w:rsid w:val="000F37D2"/>
    <w:rsid w:val="000F4E52"/>
    <w:rsid w:val="00185638"/>
    <w:rsid w:val="001A370E"/>
    <w:rsid w:val="00227A65"/>
    <w:rsid w:val="002E5B7A"/>
    <w:rsid w:val="002F115B"/>
    <w:rsid w:val="00382EB1"/>
    <w:rsid w:val="003A4282"/>
    <w:rsid w:val="003A5619"/>
    <w:rsid w:val="003A6A19"/>
    <w:rsid w:val="003F582B"/>
    <w:rsid w:val="00403EE4"/>
    <w:rsid w:val="004E46F1"/>
    <w:rsid w:val="005035EF"/>
    <w:rsid w:val="00622430"/>
    <w:rsid w:val="006424E5"/>
    <w:rsid w:val="006E0378"/>
    <w:rsid w:val="007C19FC"/>
    <w:rsid w:val="007E4F9E"/>
    <w:rsid w:val="008146B6"/>
    <w:rsid w:val="008C6488"/>
    <w:rsid w:val="00975496"/>
    <w:rsid w:val="009F0DC0"/>
    <w:rsid w:val="00A4332F"/>
    <w:rsid w:val="00A50E8C"/>
    <w:rsid w:val="00A9521A"/>
    <w:rsid w:val="00AA7F2E"/>
    <w:rsid w:val="00B8540E"/>
    <w:rsid w:val="00BD0663"/>
    <w:rsid w:val="00CE6D15"/>
    <w:rsid w:val="00D2115E"/>
    <w:rsid w:val="00DA6DF9"/>
    <w:rsid w:val="00E46932"/>
    <w:rsid w:val="00E95E4C"/>
    <w:rsid w:val="00ED52B6"/>
    <w:rsid w:val="00F44624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A423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482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5</cp:revision>
  <cp:lastPrinted>2015-05-26T15:30:00Z</cp:lastPrinted>
  <dcterms:created xsi:type="dcterms:W3CDTF">2016-03-13T18:19:00Z</dcterms:created>
  <dcterms:modified xsi:type="dcterms:W3CDTF">2016-03-13T20:34:00Z</dcterms:modified>
</cp:coreProperties>
</file>