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62AAF" w14:textId="6AC3667E" w:rsidR="00067E1F" w:rsidRDefault="00067E1F" w:rsidP="00067E1F">
      <w:pPr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>CHE1031 Exam 3: Quantum atom, chemical &amp; thermochemical bonding</w:t>
      </w:r>
    </w:p>
    <w:p w14:paraId="1C60363F" w14:textId="77777777" w:rsidR="00067E1F" w:rsidRPr="00353C44" w:rsidRDefault="00067E1F" w:rsidP="00067E1F">
      <w:pPr>
        <w:rPr>
          <w:rFonts w:ascii="Candara" w:hAnsi="Candara"/>
          <w:b/>
          <w:szCs w:val="22"/>
        </w:rPr>
      </w:pPr>
    </w:p>
    <w:p w14:paraId="320DCAFB" w14:textId="7C8FBCED" w:rsidR="00067E1F" w:rsidRPr="00353C44" w:rsidRDefault="00067E1F" w:rsidP="00067E1F">
      <w:pPr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You’ll find a periodic table</w:t>
      </w:r>
      <w:r w:rsidR="002A7745">
        <w:rPr>
          <w:rFonts w:ascii="Candara" w:hAnsi="Candara"/>
          <w:szCs w:val="22"/>
        </w:rPr>
        <w:t>, table of electronegativities, and</w:t>
      </w:r>
      <w:r>
        <w:rPr>
          <w:rFonts w:ascii="Candara" w:hAnsi="Candara"/>
          <w:szCs w:val="22"/>
        </w:rPr>
        <w:t xml:space="preserve"> </w:t>
      </w:r>
      <w:r w:rsidRPr="00353C44">
        <w:rPr>
          <w:rFonts w:ascii="Candara" w:hAnsi="Candara"/>
          <w:szCs w:val="22"/>
        </w:rPr>
        <w:t>table of conversion factors</w:t>
      </w:r>
      <w:r w:rsidR="002A7745">
        <w:rPr>
          <w:rFonts w:ascii="Candara" w:hAnsi="Candara"/>
          <w:szCs w:val="22"/>
        </w:rPr>
        <w:t xml:space="preserve"> attached</w:t>
      </w:r>
      <w:r w:rsidRPr="00353C44">
        <w:rPr>
          <w:rFonts w:ascii="Candara" w:hAnsi="Candara"/>
          <w:szCs w:val="22"/>
        </w:rPr>
        <w:t>. You are allowed notes on one side of a 3x5-inch card and a calculator. Please show all work for partial credit and please ask if you have questions.</w:t>
      </w:r>
    </w:p>
    <w:p w14:paraId="5630CC95" w14:textId="77777777" w:rsidR="00067E1F" w:rsidRDefault="00067E1F" w:rsidP="00067E1F">
      <w:pPr>
        <w:rPr>
          <w:rFonts w:ascii="Candara" w:hAnsi="Candara"/>
          <w:b/>
          <w:szCs w:val="22"/>
        </w:rPr>
      </w:pPr>
    </w:p>
    <w:p w14:paraId="29256252" w14:textId="77777777" w:rsidR="00067E1F" w:rsidRDefault="00067E1F" w:rsidP="00067E1F">
      <w:pPr>
        <w:shd w:val="clear" w:color="auto" w:fill="D6E3BC" w:themeFill="accent3" w:themeFillTint="66"/>
        <w:rPr>
          <w:rFonts w:ascii="Candara" w:hAnsi="Candara"/>
          <w:b/>
          <w:szCs w:val="22"/>
        </w:rPr>
      </w:pPr>
      <w:r>
        <w:rPr>
          <w:rFonts w:ascii="Candara" w:hAnsi="Candara"/>
          <w:b/>
          <w:szCs w:val="22"/>
        </w:rPr>
        <w:t>Module 6</w:t>
      </w:r>
      <w:r w:rsidRPr="00077C2B">
        <w:rPr>
          <w:rFonts w:ascii="Candara" w:hAnsi="Candara"/>
          <w:b/>
          <w:szCs w:val="22"/>
        </w:rPr>
        <w:t xml:space="preserve">: </w:t>
      </w:r>
      <w:r>
        <w:rPr>
          <w:rFonts w:ascii="Candara" w:hAnsi="Candara"/>
          <w:b/>
          <w:szCs w:val="22"/>
        </w:rPr>
        <w:t>Electronic structure of the atom</w:t>
      </w:r>
    </w:p>
    <w:p w14:paraId="1A39B6BD" w14:textId="77777777" w:rsidR="00067E1F" w:rsidRPr="00113F47" w:rsidRDefault="00067E1F" w:rsidP="00067E1F">
      <w:pPr>
        <w:rPr>
          <w:rFonts w:ascii="Candara" w:hAnsi="Candara"/>
          <w:b/>
          <w:sz w:val="16"/>
          <w:szCs w:val="16"/>
        </w:rPr>
      </w:pPr>
    </w:p>
    <w:p w14:paraId="4BC0B3AA" w14:textId="77777777" w:rsidR="00067E1F" w:rsidRPr="00594DA7" w:rsidRDefault="00067E1F" w:rsidP="00067E1F">
      <w:pPr>
        <w:rPr>
          <w:rFonts w:ascii="Candara" w:hAnsi="Candara"/>
          <w:b/>
          <w:szCs w:val="22"/>
          <w:u w:val="single"/>
        </w:rPr>
      </w:pPr>
      <w:r>
        <w:rPr>
          <w:rFonts w:ascii="Candara" w:hAnsi="Candara"/>
          <w:b/>
          <w:szCs w:val="22"/>
          <w:u w:val="single"/>
        </w:rPr>
        <w:t>6</w:t>
      </w:r>
      <w:r w:rsidRPr="00594DA7">
        <w:rPr>
          <w:rFonts w:ascii="Candara" w:hAnsi="Candara"/>
          <w:b/>
          <w:szCs w:val="22"/>
          <w:u w:val="single"/>
        </w:rPr>
        <w:t>.2</w:t>
      </w:r>
      <w:r>
        <w:rPr>
          <w:rFonts w:ascii="Candara" w:hAnsi="Candara"/>
          <w:b/>
          <w:szCs w:val="22"/>
          <w:u w:val="single"/>
        </w:rPr>
        <w:t>: The Bohr model</w:t>
      </w:r>
    </w:p>
    <w:p w14:paraId="3AB94EE9" w14:textId="26EE3B2C" w:rsidR="00067E1F" w:rsidRDefault="00DE4E3F" w:rsidP="00067E1F">
      <w:pPr>
        <w:rPr>
          <w:rFonts w:ascii="Candara" w:hAnsi="Candara" w:cs="LiberationSerif-Bold"/>
          <w:szCs w:val="22"/>
        </w:rPr>
      </w:pPr>
      <w:r>
        <w:rPr>
          <w:rFonts w:ascii="Candara" w:hAnsi="Candara" w:cs="LiberationSerif-Bold"/>
          <w:b/>
          <w:szCs w:val="22"/>
        </w:rPr>
        <w:t>1</w:t>
      </w:r>
      <w:r w:rsidR="00067E1F" w:rsidRPr="00DC205C">
        <w:rPr>
          <w:rFonts w:ascii="Candara" w:hAnsi="Candara" w:cs="LiberationSerif-Bold"/>
          <w:b/>
          <w:szCs w:val="22"/>
        </w:rPr>
        <w:t xml:space="preserve">. </w:t>
      </w:r>
      <w:r w:rsidR="00067E1F">
        <w:rPr>
          <w:rFonts w:ascii="Candara" w:hAnsi="Candara" w:cs="LiberationSerif-Bold"/>
          <w:szCs w:val="22"/>
        </w:rPr>
        <w:t>Describe how electrons are excited and what happens when once they are.</w:t>
      </w:r>
    </w:p>
    <w:p w14:paraId="2B7E1D10" w14:textId="653FDCDE" w:rsidR="00067E1F" w:rsidRDefault="00067E1F" w:rsidP="00067E1F">
      <w:pPr>
        <w:rPr>
          <w:rFonts w:ascii="Candara" w:hAnsi="Candara" w:cs="LiberationSerif-Bold"/>
          <w:color w:val="0432FF"/>
          <w:szCs w:val="22"/>
        </w:rPr>
      </w:pPr>
    </w:p>
    <w:p w14:paraId="5E091C78" w14:textId="1E96100C" w:rsidR="008D324E" w:rsidRDefault="008D324E" w:rsidP="00067E1F">
      <w:pPr>
        <w:rPr>
          <w:rFonts w:ascii="Candara" w:hAnsi="Candara" w:cs="LiberationSerif-Bold"/>
          <w:color w:val="0432FF"/>
          <w:szCs w:val="22"/>
        </w:rPr>
      </w:pPr>
    </w:p>
    <w:p w14:paraId="7DF257C6" w14:textId="551E48B4" w:rsidR="008D324E" w:rsidRDefault="008D324E" w:rsidP="00067E1F">
      <w:pPr>
        <w:rPr>
          <w:rFonts w:ascii="Candara" w:hAnsi="Candara" w:cs="LiberationSerif-Bold"/>
          <w:color w:val="0432FF"/>
          <w:szCs w:val="22"/>
        </w:rPr>
      </w:pPr>
    </w:p>
    <w:p w14:paraId="05D81250" w14:textId="4D433046" w:rsidR="008D324E" w:rsidRDefault="008D324E" w:rsidP="00067E1F">
      <w:pPr>
        <w:rPr>
          <w:rFonts w:ascii="Candara" w:hAnsi="Candara" w:cs="LiberationSerif-Bold"/>
          <w:color w:val="0432FF"/>
          <w:szCs w:val="22"/>
        </w:rPr>
      </w:pPr>
    </w:p>
    <w:p w14:paraId="259FC386" w14:textId="7D1CBA33" w:rsidR="008D324E" w:rsidRDefault="008D324E" w:rsidP="00067E1F">
      <w:pPr>
        <w:rPr>
          <w:rFonts w:ascii="Candara" w:hAnsi="Candara" w:cs="LiberationSerif-Bold"/>
          <w:color w:val="0432FF"/>
          <w:szCs w:val="22"/>
        </w:rPr>
      </w:pPr>
    </w:p>
    <w:p w14:paraId="52204484" w14:textId="3AF15DE3" w:rsidR="008D324E" w:rsidRDefault="008D324E" w:rsidP="00067E1F">
      <w:pPr>
        <w:rPr>
          <w:rFonts w:ascii="Candara" w:hAnsi="Candara" w:cs="LiberationSerif-Bold"/>
          <w:color w:val="0432FF"/>
          <w:szCs w:val="22"/>
        </w:rPr>
      </w:pPr>
    </w:p>
    <w:p w14:paraId="58AB9073" w14:textId="48D17474" w:rsidR="008D324E" w:rsidRDefault="008D324E" w:rsidP="00067E1F">
      <w:pPr>
        <w:rPr>
          <w:rFonts w:ascii="Candara" w:hAnsi="Candara" w:cs="LiberationSerif-Bold"/>
          <w:color w:val="0432FF"/>
          <w:szCs w:val="22"/>
        </w:rPr>
      </w:pPr>
    </w:p>
    <w:p w14:paraId="266D5677" w14:textId="77777777" w:rsidR="008D324E" w:rsidRDefault="008D324E" w:rsidP="00067E1F">
      <w:pPr>
        <w:rPr>
          <w:rFonts w:ascii="Candara" w:hAnsi="Candara" w:cs="LiberationSerif-Bold"/>
          <w:szCs w:val="22"/>
        </w:rPr>
      </w:pPr>
    </w:p>
    <w:p w14:paraId="12BA76EB" w14:textId="0FE7AFD6" w:rsidR="00067E1F" w:rsidRDefault="00DE4E3F" w:rsidP="008D324E">
      <w:pPr>
        <w:ind w:left="360" w:hanging="360"/>
        <w:rPr>
          <w:rFonts w:ascii="Candara" w:hAnsi="Candara" w:cs="LiberationSerif-Bold"/>
          <w:color w:val="0432FF"/>
          <w:szCs w:val="22"/>
        </w:rPr>
      </w:pPr>
      <w:r>
        <w:rPr>
          <w:rFonts w:ascii="Candara" w:hAnsi="Candara" w:cs="LiberationSerif-Bold"/>
          <w:b/>
          <w:szCs w:val="22"/>
        </w:rPr>
        <w:t>2</w:t>
      </w:r>
      <w:r w:rsidR="00067E1F" w:rsidRPr="00FD1FA0">
        <w:rPr>
          <w:rFonts w:ascii="Candara" w:hAnsi="Candara" w:cs="LiberationSerif-Bold"/>
          <w:b/>
          <w:szCs w:val="22"/>
        </w:rPr>
        <w:t>.</w:t>
      </w:r>
      <w:r w:rsidR="00067E1F">
        <w:rPr>
          <w:rFonts w:ascii="Candara" w:hAnsi="Candara" w:cs="LiberationSerif-Bold"/>
          <w:szCs w:val="22"/>
        </w:rPr>
        <w:t xml:space="preserve"> An electron’s energy</w:t>
      </w:r>
      <w:r w:rsidR="002A7745">
        <w:rPr>
          <w:rFonts w:ascii="Candara" w:hAnsi="Candara" w:cs="LiberationSerif-Bold"/>
          <w:szCs w:val="22"/>
        </w:rPr>
        <w:t xml:space="preserve"> level</w:t>
      </w:r>
      <w:r w:rsidR="00067E1F">
        <w:rPr>
          <w:rFonts w:ascii="Candara" w:hAnsi="Candara" w:cs="LiberationSerif-Bold"/>
          <w:szCs w:val="22"/>
        </w:rPr>
        <w:t xml:space="preserve"> ____________________ as the distance from the nucleus increases.</w:t>
      </w:r>
      <w:r w:rsidR="00067E1F">
        <w:rPr>
          <w:rFonts w:ascii="Candara" w:hAnsi="Candara" w:cs="LiberationSerif-Bold"/>
          <w:szCs w:val="22"/>
        </w:rPr>
        <w:br/>
      </w:r>
    </w:p>
    <w:p w14:paraId="465169C0" w14:textId="3C52CFC1" w:rsidR="008D324E" w:rsidRDefault="008D324E" w:rsidP="008D324E">
      <w:pPr>
        <w:ind w:left="360" w:hanging="360"/>
        <w:rPr>
          <w:rFonts w:ascii="Candara" w:hAnsi="Candara" w:cs="LiberationSerif-Bold"/>
          <w:szCs w:val="22"/>
        </w:rPr>
      </w:pPr>
    </w:p>
    <w:p w14:paraId="4FF8F342" w14:textId="77777777" w:rsidR="008D324E" w:rsidRPr="00DC205C" w:rsidRDefault="008D324E" w:rsidP="008D324E">
      <w:pPr>
        <w:ind w:left="360" w:hanging="360"/>
        <w:rPr>
          <w:rFonts w:ascii="Candara" w:hAnsi="Candara" w:cs="LiberationSerif-Bold"/>
          <w:szCs w:val="22"/>
        </w:rPr>
      </w:pPr>
    </w:p>
    <w:p w14:paraId="1670D523" w14:textId="77777777" w:rsidR="00067E1F" w:rsidRPr="00594DA7" w:rsidRDefault="00067E1F" w:rsidP="00067E1F">
      <w:pPr>
        <w:rPr>
          <w:rFonts w:ascii="Candara" w:hAnsi="Candara" w:cs="LiberationSerif-Bold"/>
          <w:b/>
          <w:szCs w:val="22"/>
          <w:u w:val="single"/>
        </w:rPr>
      </w:pPr>
      <w:r>
        <w:rPr>
          <w:rFonts w:ascii="Candara" w:hAnsi="Candara" w:cs="LiberationSerif-Bold"/>
          <w:b/>
          <w:szCs w:val="22"/>
          <w:u w:val="single"/>
        </w:rPr>
        <w:t>6</w:t>
      </w:r>
      <w:r w:rsidRPr="00594DA7">
        <w:rPr>
          <w:rFonts w:ascii="Candara" w:hAnsi="Candara" w:cs="LiberationSerif-Bold"/>
          <w:b/>
          <w:szCs w:val="22"/>
          <w:u w:val="single"/>
        </w:rPr>
        <w:t>.3</w:t>
      </w:r>
      <w:r>
        <w:rPr>
          <w:rFonts w:ascii="Candara" w:hAnsi="Candara" w:cs="LiberationSerif-Bold"/>
          <w:b/>
          <w:szCs w:val="22"/>
          <w:u w:val="single"/>
        </w:rPr>
        <w:t>: Development of quantum theory</w:t>
      </w:r>
    </w:p>
    <w:p w14:paraId="01AD694C" w14:textId="35ED5748" w:rsidR="00067E1F" w:rsidRDefault="00DE4E3F" w:rsidP="00067E1F">
      <w:pPr>
        <w:ind w:left="360" w:hanging="360"/>
        <w:rPr>
          <w:rFonts w:ascii="Candara" w:hAnsi="Candara"/>
          <w:b/>
          <w:szCs w:val="22"/>
        </w:rPr>
      </w:pPr>
      <w:r>
        <w:rPr>
          <w:rFonts w:ascii="Candara" w:hAnsi="Candara"/>
          <w:b/>
          <w:szCs w:val="22"/>
        </w:rPr>
        <w:t>3</w:t>
      </w:r>
      <w:r w:rsidR="00067E1F">
        <w:rPr>
          <w:rFonts w:ascii="Candara" w:hAnsi="Candara"/>
          <w:b/>
          <w:szCs w:val="22"/>
        </w:rPr>
        <w:t xml:space="preserve">. </w:t>
      </w:r>
      <w:r w:rsidR="00067E1F" w:rsidRPr="00E00312">
        <w:rPr>
          <w:rFonts w:ascii="Candara" w:hAnsi="Candara"/>
          <w:b/>
          <w:szCs w:val="22"/>
          <w:u w:val="single"/>
        </w:rPr>
        <w:t>Describe one</w:t>
      </w:r>
      <w:r w:rsidR="00067E1F">
        <w:rPr>
          <w:rFonts w:ascii="Candara" w:hAnsi="Candara"/>
          <w:szCs w:val="22"/>
        </w:rPr>
        <w:t xml:space="preserve"> phenomenon that could not be explained by classical Newtonian physics and led to the development of quantum theory.</w:t>
      </w:r>
      <w:r w:rsidR="00067E1F">
        <w:rPr>
          <w:rFonts w:ascii="Candara" w:hAnsi="Candara"/>
          <w:b/>
          <w:szCs w:val="22"/>
        </w:rPr>
        <w:t xml:space="preserve"> </w:t>
      </w:r>
    </w:p>
    <w:p w14:paraId="78BB76B8" w14:textId="1C990425" w:rsidR="00067E1F" w:rsidRDefault="00067E1F" w:rsidP="00067E1F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3540B8C3" w14:textId="0EFCE8F5" w:rsidR="008D324E" w:rsidRDefault="008D324E" w:rsidP="00067E1F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1781C9DC" w14:textId="6929C201" w:rsidR="008D324E" w:rsidRDefault="008D324E" w:rsidP="00067E1F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02048C57" w14:textId="03888F45" w:rsidR="008D324E" w:rsidRDefault="008D324E" w:rsidP="00067E1F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28ECFD3F" w14:textId="26BC26AE" w:rsidR="008D324E" w:rsidRDefault="008D324E" w:rsidP="00067E1F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1B24B2C6" w14:textId="69EB11AF" w:rsidR="008D324E" w:rsidRDefault="008D324E" w:rsidP="00067E1F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7A124E29" w14:textId="2B4D6C7D" w:rsidR="008D324E" w:rsidRDefault="008D324E" w:rsidP="00067E1F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5447B8F9" w14:textId="77777777" w:rsidR="008D324E" w:rsidRDefault="008D324E" w:rsidP="00067E1F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4077350B" w14:textId="5556138C" w:rsidR="00067E1F" w:rsidRDefault="009D7576" w:rsidP="008D324E">
      <w:pPr>
        <w:ind w:left="360" w:hanging="360"/>
        <w:rPr>
          <w:rFonts w:ascii="Candara" w:hAnsi="Candara"/>
          <w:color w:val="0000FF"/>
          <w:szCs w:val="22"/>
        </w:rPr>
      </w:pPr>
      <w:r>
        <w:rPr>
          <w:rFonts w:ascii="Candara" w:hAnsi="Candara"/>
          <w:b/>
          <w:szCs w:val="22"/>
        </w:rPr>
        <w:t>4</w:t>
      </w:r>
      <w:r w:rsidR="00067E1F" w:rsidRPr="00145221">
        <w:rPr>
          <w:rFonts w:ascii="Candara" w:hAnsi="Candara"/>
          <w:b/>
          <w:szCs w:val="22"/>
        </w:rPr>
        <w:t xml:space="preserve">. </w:t>
      </w:r>
      <w:r w:rsidR="00067E1F">
        <w:rPr>
          <w:rFonts w:ascii="Candara" w:hAnsi="Candara"/>
          <w:szCs w:val="22"/>
        </w:rPr>
        <w:t xml:space="preserve">Describe the difference between Bohr’s idea of an electron’s </w:t>
      </w:r>
      <w:r w:rsidR="00067E1F">
        <w:rPr>
          <w:rFonts w:ascii="Candara" w:hAnsi="Candara"/>
          <w:b/>
          <w:szCs w:val="22"/>
          <w:u w:val="single"/>
        </w:rPr>
        <w:t>orbit</w:t>
      </w:r>
      <w:r w:rsidR="00067E1F">
        <w:rPr>
          <w:rFonts w:ascii="Candara" w:hAnsi="Candara"/>
          <w:b/>
          <w:szCs w:val="22"/>
        </w:rPr>
        <w:t xml:space="preserve"> </w:t>
      </w:r>
      <w:r w:rsidR="00067E1F">
        <w:rPr>
          <w:rFonts w:ascii="Candara" w:hAnsi="Candara"/>
          <w:szCs w:val="22"/>
        </w:rPr>
        <w:t xml:space="preserve">and the quantum mechanical concept of an </w:t>
      </w:r>
      <w:r w:rsidR="00067E1F">
        <w:rPr>
          <w:rFonts w:ascii="Candara" w:hAnsi="Candara"/>
          <w:b/>
          <w:szCs w:val="22"/>
          <w:u w:val="single"/>
        </w:rPr>
        <w:t>orbital</w:t>
      </w:r>
      <w:r w:rsidR="00067E1F">
        <w:rPr>
          <w:rFonts w:ascii="Candara" w:hAnsi="Candara"/>
          <w:szCs w:val="22"/>
        </w:rPr>
        <w:t>.</w:t>
      </w:r>
      <w:r w:rsidR="00067E1F">
        <w:rPr>
          <w:rFonts w:ascii="Candara" w:hAnsi="Candara"/>
          <w:szCs w:val="22"/>
        </w:rPr>
        <w:br/>
      </w:r>
    </w:p>
    <w:p w14:paraId="6238D027" w14:textId="77777777" w:rsidR="008D324E" w:rsidRDefault="008D324E" w:rsidP="008D324E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7996FF91" w14:textId="77777777" w:rsidR="008D324E" w:rsidRDefault="008D324E">
      <w:pPr>
        <w:rPr>
          <w:rFonts w:ascii="Candara" w:hAnsi="Candara"/>
          <w:b/>
          <w:szCs w:val="22"/>
          <w:u w:val="single"/>
        </w:rPr>
      </w:pPr>
      <w:r>
        <w:rPr>
          <w:rFonts w:ascii="Candara" w:hAnsi="Candara"/>
          <w:b/>
          <w:szCs w:val="22"/>
          <w:u w:val="single"/>
        </w:rPr>
        <w:br w:type="page"/>
      </w:r>
    </w:p>
    <w:p w14:paraId="383AC615" w14:textId="38965065" w:rsidR="00067E1F" w:rsidRPr="00594DA7" w:rsidRDefault="00067E1F" w:rsidP="00067E1F">
      <w:pPr>
        <w:rPr>
          <w:rFonts w:ascii="Candara" w:hAnsi="Candara"/>
          <w:b/>
          <w:szCs w:val="22"/>
          <w:u w:val="single"/>
        </w:rPr>
      </w:pPr>
      <w:r>
        <w:rPr>
          <w:rFonts w:ascii="Candara" w:hAnsi="Candara"/>
          <w:b/>
          <w:szCs w:val="22"/>
          <w:u w:val="single"/>
        </w:rPr>
        <w:lastRenderedPageBreak/>
        <w:t>6</w:t>
      </w:r>
      <w:r w:rsidRPr="00594DA7">
        <w:rPr>
          <w:rFonts w:ascii="Candara" w:hAnsi="Candara"/>
          <w:b/>
          <w:szCs w:val="22"/>
          <w:u w:val="single"/>
        </w:rPr>
        <w:t>.4</w:t>
      </w:r>
      <w:r>
        <w:rPr>
          <w:rFonts w:ascii="Candara" w:hAnsi="Candara"/>
          <w:b/>
          <w:szCs w:val="22"/>
          <w:u w:val="single"/>
        </w:rPr>
        <w:t>: Electronic structure of the atom</w:t>
      </w:r>
    </w:p>
    <w:p w14:paraId="113EE73F" w14:textId="4D903CA5" w:rsidR="00067E1F" w:rsidRDefault="009D7576" w:rsidP="00067E1F">
      <w:pPr>
        <w:ind w:left="360" w:hanging="360"/>
        <w:rPr>
          <w:rFonts w:ascii="Candara" w:hAnsi="Candara"/>
          <w:color w:val="0000FF"/>
          <w:szCs w:val="22"/>
        </w:rPr>
      </w:pPr>
      <w:r>
        <w:rPr>
          <w:rFonts w:ascii="Candara" w:hAnsi="Candara"/>
          <w:b/>
          <w:szCs w:val="22"/>
        </w:rPr>
        <w:t>5</w:t>
      </w:r>
      <w:r w:rsidR="00067E1F" w:rsidRPr="008E2BF9">
        <w:rPr>
          <w:rFonts w:ascii="Candara" w:hAnsi="Candara"/>
          <w:b/>
          <w:szCs w:val="22"/>
        </w:rPr>
        <w:t>.</w:t>
      </w:r>
      <w:r w:rsidR="00067E1F" w:rsidRPr="00F4177D">
        <w:rPr>
          <w:rFonts w:ascii="Candara" w:hAnsi="Candara"/>
          <w:szCs w:val="22"/>
        </w:rPr>
        <w:t xml:space="preserve"> Atoms of which group in the periodic table have a valence shell electron configuration of </w:t>
      </w:r>
      <w:r w:rsidR="00E00312">
        <w:rPr>
          <w:rFonts w:ascii="Candara" w:hAnsi="Candara"/>
          <w:szCs w:val="22"/>
        </w:rPr>
        <w:t>X</w:t>
      </w:r>
      <w:r w:rsidR="00067E1F" w:rsidRPr="009D7576">
        <w:rPr>
          <w:rFonts w:ascii="Candara" w:hAnsi="Candara"/>
          <w:b/>
          <w:szCs w:val="22"/>
        </w:rPr>
        <w:t>s</w:t>
      </w:r>
      <w:r w:rsidR="00067E1F" w:rsidRPr="009D7576">
        <w:rPr>
          <w:rFonts w:ascii="Candara" w:hAnsi="Candara"/>
          <w:b/>
          <w:sz w:val="24"/>
          <w:szCs w:val="22"/>
          <w:vertAlign w:val="superscript"/>
        </w:rPr>
        <w:t>2</w:t>
      </w:r>
      <w:r w:rsidR="00067E1F" w:rsidRPr="00F4177D">
        <w:rPr>
          <w:rFonts w:ascii="Candara" w:hAnsi="Candara"/>
          <w:szCs w:val="22"/>
        </w:rPr>
        <w:t>?</w:t>
      </w:r>
      <w:r>
        <w:rPr>
          <w:rFonts w:ascii="Candara" w:hAnsi="Candara"/>
          <w:szCs w:val="22"/>
        </w:rPr>
        <w:t xml:space="preserve"> Name one element in that column.</w:t>
      </w:r>
      <w:r w:rsidR="00067E1F">
        <w:rPr>
          <w:rFonts w:ascii="Candara" w:hAnsi="Candara"/>
          <w:szCs w:val="22"/>
        </w:rPr>
        <w:br/>
      </w:r>
    </w:p>
    <w:p w14:paraId="3173670D" w14:textId="334520C9" w:rsidR="008D324E" w:rsidRDefault="008D324E" w:rsidP="00067E1F">
      <w:pPr>
        <w:ind w:left="360" w:hanging="360"/>
        <w:rPr>
          <w:rFonts w:ascii="Candara" w:hAnsi="Candara"/>
          <w:b/>
          <w:szCs w:val="22"/>
        </w:rPr>
      </w:pPr>
    </w:p>
    <w:p w14:paraId="7E07884C" w14:textId="0204BE2E" w:rsidR="008D324E" w:rsidRDefault="008D324E" w:rsidP="00067E1F">
      <w:pPr>
        <w:ind w:left="360" w:hanging="360"/>
        <w:rPr>
          <w:rFonts w:ascii="Candara" w:hAnsi="Candara"/>
          <w:b/>
          <w:szCs w:val="22"/>
        </w:rPr>
      </w:pPr>
    </w:p>
    <w:p w14:paraId="0B0093DA" w14:textId="77777777" w:rsidR="008D324E" w:rsidRDefault="008D324E" w:rsidP="00067E1F">
      <w:pPr>
        <w:ind w:left="360" w:hanging="360"/>
        <w:rPr>
          <w:rFonts w:ascii="Candara" w:hAnsi="Candara"/>
          <w:b/>
          <w:szCs w:val="22"/>
        </w:rPr>
      </w:pPr>
    </w:p>
    <w:p w14:paraId="31410D21" w14:textId="71F532A4" w:rsidR="00E00312" w:rsidRDefault="009D7576" w:rsidP="00067E1F">
      <w:pPr>
        <w:ind w:left="360" w:hanging="360"/>
        <w:rPr>
          <w:rFonts w:ascii="Candara" w:hAnsi="Candara"/>
          <w:color w:val="0000FF"/>
          <w:szCs w:val="22"/>
        </w:rPr>
      </w:pPr>
      <w:r>
        <w:rPr>
          <w:rFonts w:ascii="Candara" w:hAnsi="Candara"/>
          <w:b/>
          <w:szCs w:val="22"/>
        </w:rPr>
        <w:t>6</w:t>
      </w:r>
      <w:r w:rsidR="00067E1F" w:rsidRPr="00A542B8">
        <w:rPr>
          <w:rFonts w:ascii="Candara" w:hAnsi="Candara"/>
          <w:b/>
          <w:szCs w:val="22"/>
        </w:rPr>
        <w:t>.</w:t>
      </w:r>
      <w:r w:rsidR="00067E1F" w:rsidRPr="00F4177D">
        <w:rPr>
          <w:rFonts w:ascii="Candara" w:hAnsi="Candara"/>
          <w:szCs w:val="22"/>
        </w:rPr>
        <w:t xml:space="preserve"> Which atom would be expected to have a half-filled 6p subshell?</w:t>
      </w:r>
      <w:r w:rsidR="00067E1F">
        <w:rPr>
          <w:rFonts w:ascii="Candara" w:hAnsi="Candara"/>
          <w:szCs w:val="22"/>
        </w:rPr>
        <w:br/>
      </w:r>
    </w:p>
    <w:p w14:paraId="66A4B2E0" w14:textId="77777777" w:rsidR="008D324E" w:rsidRDefault="008D324E" w:rsidP="00067E1F">
      <w:pPr>
        <w:ind w:left="360" w:hanging="360"/>
        <w:rPr>
          <w:rFonts w:ascii="Candara" w:hAnsi="Candara"/>
          <w:b/>
          <w:szCs w:val="22"/>
        </w:rPr>
      </w:pPr>
    </w:p>
    <w:p w14:paraId="607E77BF" w14:textId="77777777" w:rsidR="008D324E" w:rsidRDefault="008D324E" w:rsidP="00067E1F">
      <w:pPr>
        <w:ind w:left="360" w:hanging="360"/>
        <w:rPr>
          <w:rFonts w:ascii="Candara" w:hAnsi="Candara"/>
          <w:b/>
          <w:szCs w:val="22"/>
        </w:rPr>
      </w:pPr>
    </w:p>
    <w:p w14:paraId="119CBB3E" w14:textId="576F362E" w:rsidR="00067E1F" w:rsidRPr="00F4177D" w:rsidRDefault="009D7576" w:rsidP="00A05A0D">
      <w:pPr>
        <w:spacing w:line="360" w:lineRule="auto"/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7</w:t>
      </w:r>
      <w:r w:rsidR="00067E1F" w:rsidRPr="008E2BF9">
        <w:rPr>
          <w:rFonts w:ascii="Candara" w:hAnsi="Candara"/>
          <w:b/>
          <w:szCs w:val="22"/>
        </w:rPr>
        <w:t>.</w:t>
      </w:r>
      <w:r w:rsidR="00067E1F" w:rsidRPr="00F4177D">
        <w:rPr>
          <w:rFonts w:ascii="Candara" w:hAnsi="Candara"/>
          <w:szCs w:val="22"/>
        </w:rPr>
        <w:t xml:space="preserve"> Write the </w:t>
      </w:r>
      <w:r w:rsidR="00067E1F">
        <w:rPr>
          <w:rFonts w:ascii="Candara" w:hAnsi="Candara"/>
          <w:szCs w:val="22"/>
        </w:rPr>
        <w:t xml:space="preserve">abbreviated </w:t>
      </w:r>
      <w:r w:rsidR="00067E1F" w:rsidRPr="00F4177D">
        <w:rPr>
          <w:rFonts w:ascii="Candara" w:hAnsi="Candara"/>
          <w:szCs w:val="22"/>
        </w:rPr>
        <w:t xml:space="preserve">electron configurations for the following atoms </w:t>
      </w:r>
      <w:r w:rsidR="00067E1F" w:rsidRPr="0001052F">
        <w:rPr>
          <w:rFonts w:ascii="Candara" w:hAnsi="Candara"/>
          <w:szCs w:val="22"/>
          <w:u w:val="single"/>
        </w:rPr>
        <w:t>or</w:t>
      </w:r>
      <w:r w:rsidR="00067E1F" w:rsidRPr="00F4177D">
        <w:rPr>
          <w:rFonts w:ascii="Candara" w:hAnsi="Candara"/>
          <w:szCs w:val="22"/>
        </w:rPr>
        <w:t xml:space="preserve"> ions:</w:t>
      </w:r>
    </w:p>
    <w:p w14:paraId="44C7EE93" w14:textId="77777777" w:rsidR="00067E1F" w:rsidRPr="00F4177D" w:rsidRDefault="00067E1F" w:rsidP="00A05A0D">
      <w:pPr>
        <w:spacing w:line="360" w:lineRule="auto"/>
        <w:ind w:left="360"/>
        <w:rPr>
          <w:rFonts w:ascii="Candara" w:hAnsi="Candara"/>
          <w:szCs w:val="22"/>
        </w:rPr>
      </w:pPr>
      <w:r w:rsidRPr="00F4177D">
        <w:rPr>
          <w:rFonts w:ascii="Candara" w:hAnsi="Candara"/>
          <w:szCs w:val="22"/>
        </w:rPr>
        <w:t>(a) B</w:t>
      </w:r>
      <w:r w:rsidRPr="008E2BF9">
        <w:rPr>
          <w:rFonts w:ascii="Candara" w:hAnsi="Candara"/>
          <w:sz w:val="24"/>
          <w:szCs w:val="22"/>
          <w:vertAlign w:val="superscript"/>
        </w:rPr>
        <w:t>+3</w:t>
      </w:r>
    </w:p>
    <w:p w14:paraId="451847F5" w14:textId="77777777" w:rsidR="00067E1F" w:rsidRPr="00F4177D" w:rsidRDefault="00067E1F" w:rsidP="00A05A0D">
      <w:pPr>
        <w:spacing w:line="360" w:lineRule="auto"/>
        <w:ind w:left="360"/>
        <w:rPr>
          <w:rFonts w:ascii="Candara" w:hAnsi="Candara"/>
          <w:szCs w:val="22"/>
        </w:rPr>
      </w:pPr>
      <w:r w:rsidRPr="00F4177D">
        <w:rPr>
          <w:rFonts w:ascii="Candara" w:hAnsi="Candara"/>
          <w:szCs w:val="22"/>
        </w:rPr>
        <w:t>(b) O</w:t>
      </w:r>
      <w:r w:rsidRPr="008E2BF9">
        <w:rPr>
          <w:rFonts w:ascii="Candara" w:hAnsi="Candara"/>
          <w:sz w:val="24"/>
          <w:szCs w:val="22"/>
          <w:vertAlign w:val="superscript"/>
        </w:rPr>
        <w:t>–1</w:t>
      </w:r>
    </w:p>
    <w:p w14:paraId="4F8D5194" w14:textId="77777777" w:rsidR="00067E1F" w:rsidRPr="00F4177D" w:rsidRDefault="00067E1F" w:rsidP="00A05A0D">
      <w:pPr>
        <w:spacing w:line="360" w:lineRule="auto"/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(c) Cl</w:t>
      </w:r>
      <w:r w:rsidRPr="008E2BF9">
        <w:rPr>
          <w:rFonts w:ascii="Candara" w:hAnsi="Candara"/>
          <w:sz w:val="24"/>
          <w:szCs w:val="22"/>
          <w:vertAlign w:val="superscript"/>
        </w:rPr>
        <w:t>+3</w:t>
      </w:r>
    </w:p>
    <w:p w14:paraId="0D9CF07E" w14:textId="77777777" w:rsidR="00067E1F" w:rsidRDefault="00067E1F" w:rsidP="00067E1F">
      <w:pPr>
        <w:rPr>
          <w:rFonts w:ascii="Candara" w:hAnsi="Candara"/>
          <w:b/>
          <w:szCs w:val="22"/>
        </w:rPr>
      </w:pPr>
    </w:p>
    <w:p w14:paraId="58C2CDCA" w14:textId="77777777" w:rsidR="00067E1F" w:rsidRDefault="00067E1F" w:rsidP="00067E1F">
      <w:pPr>
        <w:rPr>
          <w:rFonts w:ascii="Candara" w:hAnsi="Candara"/>
          <w:szCs w:val="22"/>
        </w:rPr>
      </w:pPr>
    </w:p>
    <w:p w14:paraId="445DAB2E" w14:textId="77777777" w:rsidR="00067E1F" w:rsidRPr="00720E4F" w:rsidRDefault="00067E1F" w:rsidP="00067E1F">
      <w:pPr>
        <w:shd w:val="clear" w:color="auto" w:fill="D6E3BC" w:themeFill="accent3" w:themeFillTint="66"/>
        <w:rPr>
          <w:rFonts w:ascii="Candara" w:hAnsi="Candara"/>
          <w:b/>
          <w:szCs w:val="22"/>
        </w:rPr>
      </w:pPr>
      <w:r>
        <w:rPr>
          <w:rFonts w:ascii="Candara" w:hAnsi="Candara"/>
          <w:b/>
          <w:szCs w:val="22"/>
        </w:rPr>
        <w:t>Module 7</w:t>
      </w:r>
      <w:r w:rsidRPr="00077C2B">
        <w:rPr>
          <w:rFonts w:ascii="Candara" w:hAnsi="Candara"/>
          <w:b/>
          <w:szCs w:val="22"/>
        </w:rPr>
        <w:t xml:space="preserve">: </w:t>
      </w:r>
      <w:r>
        <w:rPr>
          <w:rFonts w:ascii="Candara" w:hAnsi="Candara"/>
          <w:b/>
          <w:szCs w:val="22"/>
        </w:rPr>
        <w:t>Chemical bonding</w:t>
      </w:r>
    </w:p>
    <w:p w14:paraId="587CD3A9" w14:textId="77777777" w:rsidR="00067E1F" w:rsidRPr="009D7576" w:rsidRDefault="00067E1F" w:rsidP="00067E1F">
      <w:pPr>
        <w:rPr>
          <w:rFonts w:ascii="Candara" w:hAnsi="Candara"/>
          <w:b/>
          <w:sz w:val="10"/>
          <w:szCs w:val="10"/>
          <w:u w:val="single"/>
        </w:rPr>
      </w:pPr>
    </w:p>
    <w:p w14:paraId="47D0CCF7" w14:textId="77777777" w:rsidR="00067E1F" w:rsidRPr="00B03DE0" w:rsidRDefault="00067E1F" w:rsidP="00067E1F">
      <w:pPr>
        <w:rPr>
          <w:rFonts w:ascii="Candara" w:hAnsi="Candara"/>
          <w:b/>
          <w:szCs w:val="22"/>
          <w:u w:val="single"/>
        </w:rPr>
      </w:pPr>
      <w:r>
        <w:rPr>
          <w:rFonts w:ascii="Candara" w:hAnsi="Candara"/>
          <w:b/>
          <w:szCs w:val="22"/>
          <w:u w:val="single"/>
        </w:rPr>
        <w:t>7</w:t>
      </w:r>
      <w:r w:rsidRPr="00B03DE0">
        <w:rPr>
          <w:rFonts w:ascii="Candara" w:hAnsi="Candara"/>
          <w:b/>
          <w:szCs w:val="22"/>
          <w:u w:val="single"/>
        </w:rPr>
        <w:t xml:space="preserve">.1: </w:t>
      </w:r>
      <w:r>
        <w:rPr>
          <w:rFonts w:ascii="Candara" w:hAnsi="Candara"/>
          <w:b/>
          <w:szCs w:val="22"/>
          <w:u w:val="single"/>
        </w:rPr>
        <w:t>Ionic bonding</w:t>
      </w:r>
    </w:p>
    <w:p w14:paraId="30540004" w14:textId="625E4635" w:rsidR="00067E1F" w:rsidRPr="00747F8E" w:rsidRDefault="009D7576" w:rsidP="00A05A0D">
      <w:pPr>
        <w:spacing w:line="360" w:lineRule="auto"/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8</w:t>
      </w:r>
      <w:r w:rsidR="00067E1F" w:rsidRPr="00747F8E">
        <w:rPr>
          <w:rFonts w:ascii="Candara" w:hAnsi="Candara"/>
          <w:b/>
          <w:szCs w:val="22"/>
        </w:rPr>
        <w:t>.</w:t>
      </w:r>
      <w:r w:rsidR="00067E1F" w:rsidRPr="00747F8E">
        <w:rPr>
          <w:rFonts w:ascii="Candara" w:hAnsi="Candara"/>
          <w:szCs w:val="22"/>
        </w:rPr>
        <w:t xml:space="preserve"> Predict the </w:t>
      </w:r>
      <w:r w:rsidR="00067E1F" w:rsidRPr="00FD1FA0">
        <w:rPr>
          <w:rFonts w:ascii="Candara" w:hAnsi="Candara"/>
          <w:b/>
          <w:szCs w:val="22"/>
        </w:rPr>
        <w:t>charge</w:t>
      </w:r>
      <w:r w:rsidR="00067E1F" w:rsidRPr="00747F8E">
        <w:rPr>
          <w:rFonts w:ascii="Candara" w:hAnsi="Candara"/>
          <w:szCs w:val="22"/>
        </w:rPr>
        <w:t xml:space="preserve"> on the </w:t>
      </w:r>
      <w:r w:rsidR="00067E1F" w:rsidRPr="00A05A0D">
        <w:rPr>
          <w:rFonts w:ascii="Candara" w:hAnsi="Candara"/>
          <w:szCs w:val="22"/>
          <w:u w:val="single"/>
        </w:rPr>
        <w:t>monatomic</w:t>
      </w:r>
      <w:r w:rsidR="00067E1F" w:rsidRPr="00747F8E">
        <w:rPr>
          <w:rFonts w:ascii="Candara" w:hAnsi="Candara"/>
          <w:szCs w:val="22"/>
        </w:rPr>
        <w:t xml:space="preserve"> ions formed from the following atoms:</w:t>
      </w:r>
    </w:p>
    <w:p w14:paraId="21915C97" w14:textId="77777777" w:rsidR="00067E1F" w:rsidRPr="00747F8E" w:rsidRDefault="00067E1F" w:rsidP="00A05A0D">
      <w:pPr>
        <w:spacing w:line="360" w:lineRule="auto"/>
        <w:ind w:left="360"/>
        <w:rPr>
          <w:rFonts w:ascii="Candara" w:hAnsi="Candara"/>
          <w:szCs w:val="22"/>
        </w:rPr>
      </w:pPr>
      <w:r w:rsidRPr="00747F8E">
        <w:rPr>
          <w:rFonts w:ascii="Candara" w:hAnsi="Candara"/>
          <w:szCs w:val="22"/>
        </w:rPr>
        <w:t>(a) I</w:t>
      </w:r>
    </w:p>
    <w:p w14:paraId="6099DD1A" w14:textId="77777777" w:rsidR="00067E1F" w:rsidRPr="00747F8E" w:rsidRDefault="00067E1F" w:rsidP="00A05A0D">
      <w:pPr>
        <w:spacing w:line="360" w:lineRule="auto"/>
        <w:ind w:left="360"/>
        <w:rPr>
          <w:rFonts w:ascii="Candara" w:hAnsi="Candara"/>
          <w:szCs w:val="22"/>
        </w:rPr>
      </w:pPr>
      <w:r w:rsidRPr="00747F8E">
        <w:rPr>
          <w:rFonts w:ascii="Candara" w:hAnsi="Candara"/>
          <w:szCs w:val="22"/>
        </w:rPr>
        <w:t>(b) Sr</w:t>
      </w:r>
    </w:p>
    <w:p w14:paraId="09C41CE5" w14:textId="77777777" w:rsidR="00067E1F" w:rsidRDefault="00067E1F" w:rsidP="00A05A0D">
      <w:pPr>
        <w:spacing w:line="360" w:lineRule="auto"/>
        <w:ind w:left="360"/>
        <w:rPr>
          <w:rFonts w:ascii="Candara" w:hAnsi="Candara"/>
          <w:szCs w:val="22"/>
        </w:rPr>
      </w:pPr>
      <w:r w:rsidRPr="00747F8E">
        <w:rPr>
          <w:rFonts w:ascii="Candara" w:hAnsi="Candara"/>
          <w:szCs w:val="22"/>
        </w:rPr>
        <w:t>(c) K</w:t>
      </w:r>
    </w:p>
    <w:p w14:paraId="1D1BCBC6" w14:textId="77777777" w:rsidR="00067E1F" w:rsidRDefault="00067E1F" w:rsidP="00067E1F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4E651C02" w14:textId="1FE58670" w:rsidR="00067E1F" w:rsidRPr="00AE5E52" w:rsidRDefault="009D7576" w:rsidP="0052579A">
      <w:pPr>
        <w:spacing w:line="360" w:lineRule="auto"/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9</w:t>
      </w:r>
      <w:r w:rsidR="00067E1F" w:rsidRPr="00AE5E52">
        <w:rPr>
          <w:rFonts w:ascii="Candara" w:hAnsi="Candara"/>
          <w:b/>
          <w:szCs w:val="22"/>
        </w:rPr>
        <w:t>.</w:t>
      </w:r>
      <w:r w:rsidR="00067E1F" w:rsidRPr="00AE5E52">
        <w:rPr>
          <w:rFonts w:ascii="Candara" w:hAnsi="Candara"/>
          <w:szCs w:val="22"/>
        </w:rPr>
        <w:t xml:space="preserve"> Write the electron configuration for the </w:t>
      </w:r>
      <w:r w:rsidR="00067E1F" w:rsidRPr="00FD1FA0">
        <w:rPr>
          <w:rFonts w:ascii="Candara" w:hAnsi="Candara"/>
          <w:b/>
          <w:szCs w:val="22"/>
        </w:rPr>
        <w:t>monatomic ions</w:t>
      </w:r>
      <w:r w:rsidR="00067E1F" w:rsidRPr="00AE5E52">
        <w:rPr>
          <w:rFonts w:ascii="Candara" w:hAnsi="Candara"/>
          <w:szCs w:val="22"/>
        </w:rPr>
        <w:t xml:space="preserve"> formed from the</w:t>
      </w:r>
      <w:r w:rsidR="0052579A">
        <w:rPr>
          <w:rFonts w:ascii="Candara" w:hAnsi="Candara"/>
          <w:szCs w:val="22"/>
        </w:rPr>
        <w:t>se</w:t>
      </w:r>
      <w:r w:rsidR="00067E1F" w:rsidRPr="00AE5E52">
        <w:rPr>
          <w:rFonts w:ascii="Candara" w:hAnsi="Candara"/>
          <w:szCs w:val="22"/>
        </w:rPr>
        <w:t xml:space="preserve"> elements</w:t>
      </w:r>
      <w:r w:rsidR="00067E1F">
        <w:rPr>
          <w:rFonts w:ascii="Candara" w:hAnsi="Candara"/>
          <w:szCs w:val="22"/>
        </w:rPr>
        <w:t>:</w:t>
      </w:r>
    </w:p>
    <w:p w14:paraId="17F05198" w14:textId="77777777" w:rsidR="00067E1F" w:rsidRPr="00AE5E52" w:rsidRDefault="00067E1F" w:rsidP="0052579A">
      <w:pPr>
        <w:spacing w:line="360" w:lineRule="auto"/>
        <w:ind w:left="360"/>
        <w:rPr>
          <w:rFonts w:ascii="Candara" w:hAnsi="Candara"/>
          <w:szCs w:val="22"/>
        </w:rPr>
      </w:pPr>
      <w:r w:rsidRPr="00AE5E52">
        <w:rPr>
          <w:rFonts w:ascii="Candara" w:hAnsi="Candara"/>
          <w:szCs w:val="22"/>
        </w:rPr>
        <w:t>(a) Cl</w:t>
      </w:r>
    </w:p>
    <w:p w14:paraId="7976F807" w14:textId="77777777" w:rsidR="00067E1F" w:rsidRPr="00AE5E52" w:rsidRDefault="00067E1F" w:rsidP="0052579A">
      <w:pPr>
        <w:spacing w:line="360" w:lineRule="auto"/>
        <w:ind w:left="360"/>
        <w:rPr>
          <w:rFonts w:ascii="Candara" w:hAnsi="Candara"/>
          <w:szCs w:val="22"/>
        </w:rPr>
      </w:pPr>
      <w:r w:rsidRPr="00AE5E52">
        <w:rPr>
          <w:rFonts w:ascii="Candara" w:hAnsi="Candara"/>
          <w:szCs w:val="22"/>
        </w:rPr>
        <w:t>(b) Na</w:t>
      </w:r>
    </w:p>
    <w:p w14:paraId="64160D24" w14:textId="77777777" w:rsidR="00067E1F" w:rsidRDefault="00067E1F" w:rsidP="0052579A">
      <w:pPr>
        <w:spacing w:line="360" w:lineRule="auto"/>
        <w:ind w:left="360"/>
        <w:rPr>
          <w:rFonts w:ascii="Candara" w:hAnsi="Candara"/>
          <w:szCs w:val="22"/>
        </w:rPr>
      </w:pPr>
      <w:r w:rsidRPr="00AE5E52">
        <w:rPr>
          <w:rFonts w:ascii="Candara" w:hAnsi="Candara"/>
          <w:szCs w:val="22"/>
        </w:rPr>
        <w:t>(c) Mg</w:t>
      </w:r>
    </w:p>
    <w:p w14:paraId="76A82665" w14:textId="77777777" w:rsidR="00067E1F" w:rsidRDefault="00067E1F" w:rsidP="00067E1F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2BD5EA4D" w14:textId="08BFF550" w:rsidR="00067E1F" w:rsidRDefault="00067E1F" w:rsidP="00067E1F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1</w:t>
      </w:r>
      <w:r w:rsidR="009D7576">
        <w:rPr>
          <w:rFonts w:ascii="Candara" w:hAnsi="Candara"/>
          <w:b/>
          <w:szCs w:val="22"/>
        </w:rPr>
        <w:t>0</w:t>
      </w:r>
      <w:r w:rsidRPr="00AE5E52">
        <w:rPr>
          <w:rFonts w:ascii="Candara" w:hAnsi="Candara"/>
          <w:b/>
          <w:szCs w:val="22"/>
        </w:rPr>
        <w:t>.</w:t>
      </w:r>
      <w:r>
        <w:rPr>
          <w:rFonts w:ascii="Candara" w:hAnsi="Candara"/>
          <w:b/>
          <w:szCs w:val="22"/>
        </w:rPr>
        <w:t xml:space="preserve"> </w:t>
      </w:r>
      <w:r w:rsidRPr="009166A1">
        <w:rPr>
          <w:rFonts w:ascii="Candara" w:hAnsi="Candara"/>
          <w:szCs w:val="22"/>
        </w:rPr>
        <w:t xml:space="preserve">Show the process by which </w:t>
      </w:r>
      <w:r>
        <w:rPr>
          <w:rFonts w:ascii="Candara" w:hAnsi="Candara"/>
          <w:szCs w:val="22"/>
        </w:rPr>
        <w:t>calcium fluoride</w:t>
      </w:r>
      <w:r w:rsidRPr="009166A1">
        <w:rPr>
          <w:rFonts w:ascii="Candara" w:hAnsi="Candara"/>
          <w:szCs w:val="22"/>
        </w:rPr>
        <w:t xml:space="preserve"> forms from </w:t>
      </w:r>
      <w:r w:rsidR="0052579A">
        <w:rPr>
          <w:rFonts w:ascii="Candara" w:hAnsi="Candara"/>
          <w:szCs w:val="22"/>
        </w:rPr>
        <w:t xml:space="preserve">(1) </w:t>
      </w:r>
      <w:r w:rsidRPr="009166A1">
        <w:rPr>
          <w:rFonts w:ascii="Candara" w:hAnsi="Candara"/>
          <w:szCs w:val="22"/>
        </w:rPr>
        <w:t>atoms to</w:t>
      </w:r>
      <w:r w:rsidR="0052579A">
        <w:rPr>
          <w:rFonts w:ascii="Candara" w:hAnsi="Candara"/>
          <w:szCs w:val="22"/>
        </w:rPr>
        <w:t xml:space="preserve"> (2)</w:t>
      </w:r>
      <w:r w:rsidRPr="009166A1">
        <w:rPr>
          <w:rFonts w:ascii="Candara" w:hAnsi="Candara"/>
          <w:szCs w:val="22"/>
        </w:rPr>
        <w:t xml:space="preserve"> ions to </w:t>
      </w:r>
      <w:r w:rsidR="0052579A">
        <w:rPr>
          <w:rFonts w:ascii="Candara" w:hAnsi="Candara"/>
          <w:szCs w:val="22"/>
        </w:rPr>
        <w:t xml:space="preserve">(3) </w:t>
      </w:r>
      <w:r w:rsidRPr="009166A1">
        <w:rPr>
          <w:rFonts w:ascii="Candara" w:hAnsi="Candara"/>
          <w:szCs w:val="22"/>
        </w:rPr>
        <w:t>ionic compound.</w:t>
      </w:r>
    </w:p>
    <w:p w14:paraId="7F513B2A" w14:textId="77777777" w:rsidR="00067E1F" w:rsidRDefault="00067E1F" w:rsidP="00067E1F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5F69BAF6" w14:textId="77777777" w:rsidR="002A7745" w:rsidRDefault="002A7745">
      <w:pPr>
        <w:rPr>
          <w:rFonts w:ascii="Candara" w:hAnsi="Candara"/>
          <w:b/>
          <w:szCs w:val="22"/>
          <w:u w:val="single"/>
        </w:rPr>
      </w:pPr>
      <w:r>
        <w:rPr>
          <w:rFonts w:ascii="Candara" w:hAnsi="Candara"/>
          <w:b/>
          <w:szCs w:val="22"/>
          <w:u w:val="single"/>
        </w:rPr>
        <w:br w:type="page"/>
      </w:r>
    </w:p>
    <w:p w14:paraId="6A57B01E" w14:textId="314FD9F8" w:rsidR="00067E1F" w:rsidRPr="00CF5D46" w:rsidRDefault="00067E1F" w:rsidP="00067E1F">
      <w:pPr>
        <w:ind w:left="360" w:hanging="360"/>
        <w:rPr>
          <w:rFonts w:ascii="Candara" w:hAnsi="Candara"/>
          <w:b/>
          <w:szCs w:val="22"/>
          <w:u w:val="single"/>
        </w:rPr>
      </w:pPr>
      <w:r>
        <w:rPr>
          <w:rFonts w:ascii="Candara" w:hAnsi="Candara"/>
          <w:b/>
          <w:szCs w:val="22"/>
          <w:u w:val="single"/>
        </w:rPr>
        <w:lastRenderedPageBreak/>
        <w:t>7</w:t>
      </w:r>
      <w:r w:rsidRPr="00CF5D46">
        <w:rPr>
          <w:rFonts w:ascii="Candara" w:hAnsi="Candara"/>
          <w:b/>
          <w:szCs w:val="22"/>
          <w:u w:val="single"/>
        </w:rPr>
        <w:t>.2</w:t>
      </w:r>
      <w:r>
        <w:rPr>
          <w:rFonts w:ascii="Candara" w:hAnsi="Candara"/>
          <w:b/>
          <w:szCs w:val="22"/>
          <w:u w:val="single"/>
        </w:rPr>
        <w:t>: Covalent bonding</w:t>
      </w:r>
    </w:p>
    <w:p w14:paraId="410C6476" w14:textId="04C09862" w:rsidR="00067E1F" w:rsidRDefault="00067E1F" w:rsidP="00067E1F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1</w:t>
      </w:r>
      <w:r w:rsidR="009D7576">
        <w:rPr>
          <w:rFonts w:ascii="Candara" w:hAnsi="Candara"/>
          <w:b/>
          <w:szCs w:val="22"/>
        </w:rPr>
        <w:t>1</w:t>
      </w:r>
      <w:r w:rsidRPr="009166A1">
        <w:rPr>
          <w:rFonts w:ascii="Candara" w:hAnsi="Candara"/>
          <w:b/>
          <w:szCs w:val="22"/>
        </w:rPr>
        <w:t>.</w:t>
      </w:r>
      <w:r w:rsidRPr="009166A1">
        <w:rPr>
          <w:rFonts w:ascii="Candara" w:hAnsi="Candara"/>
          <w:szCs w:val="22"/>
        </w:rPr>
        <w:t xml:space="preserve"> Explain the difference between a nonpolar covalent bond, a polar covalent bond, and an ionic bond.</w:t>
      </w:r>
    </w:p>
    <w:p w14:paraId="48513A51" w14:textId="4732AE17" w:rsidR="00067E1F" w:rsidRDefault="00067E1F" w:rsidP="00067E1F">
      <w:pPr>
        <w:rPr>
          <w:rFonts w:ascii="Candara" w:hAnsi="Candara"/>
          <w:b/>
          <w:color w:val="0432FF"/>
          <w:szCs w:val="22"/>
        </w:rPr>
      </w:pPr>
    </w:p>
    <w:p w14:paraId="7E4D92C0" w14:textId="0103CD42" w:rsidR="0052579A" w:rsidRDefault="0052579A" w:rsidP="00067E1F">
      <w:pPr>
        <w:rPr>
          <w:rFonts w:ascii="Candara" w:hAnsi="Candara"/>
          <w:b/>
          <w:color w:val="0432FF"/>
          <w:szCs w:val="22"/>
        </w:rPr>
      </w:pPr>
    </w:p>
    <w:p w14:paraId="09E61A0C" w14:textId="5B81F342" w:rsidR="0052579A" w:rsidRDefault="0052579A" w:rsidP="00067E1F">
      <w:pPr>
        <w:rPr>
          <w:rFonts w:ascii="Candara" w:hAnsi="Candara"/>
          <w:b/>
          <w:color w:val="0432FF"/>
          <w:szCs w:val="22"/>
        </w:rPr>
      </w:pPr>
    </w:p>
    <w:p w14:paraId="235E1976" w14:textId="6C038401" w:rsidR="0052579A" w:rsidRDefault="0052579A" w:rsidP="00067E1F">
      <w:pPr>
        <w:rPr>
          <w:rFonts w:ascii="Candara" w:hAnsi="Candara"/>
          <w:b/>
          <w:color w:val="0432FF"/>
          <w:szCs w:val="22"/>
        </w:rPr>
      </w:pPr>
    </w:p>
    <w:p w14:paraId="5DEC06C8" w14:textId="42CD2091" w:rsidR="0052579A" w:rsidRDefault="0052579A" w:rsidP="00067E1F">
      <w:pPr>
        <w:rPr>
          <w:rFonts w:ascii="Candara" w:hAnsi="Candara"/>
          <w:b/>
          <w:color w:val="0432FF"/>
          <w:szCs w:val="22"/>
        </w:rPr>
      </w:pPr>
    </w:p>
    <w:p w14:paraId="52672275" w14:textId="59A1BCCB" w:rsidR="0052579A" w:rsidRDefault="0052579A" w:rsidP="00067E1F">
      <w:pPr>
        <w:rPr>
          <w:rFonts w:ascii="Candara" w:hAnsi="Candara"/>
          <w:b/>
          <w:color w:val="0432FF"/>
          <w:szCs w:val="22"/>
        </w:rPr>
      </w:pPr>
    </w:p>
    <w:p w14:paraId="2CD48CDE" w14:textId="712CE14F" w:rsidR="0052579A" w:rsidRDefault="0052579A" w:rsidP="00067E1F">
      <w:pPr>
        <w:rPr>
          <w:rFonts w:ascii="Candara" w:hAnsi="Candara"/>
          <w:b/>
          <w:color w:val="0432FF"/>
          <w:szCs w:val="22"/>
        </w:rPr>
      </w:pPr>
    </w:p>
    <w:p w14:paraId="61CC8A89" w14:textId="7EEB86E7" w:rsidR="0052579A" w:rsidRDefault="0052579A" w:rsidP="00067E1F">
      <w:pPr>
        <w:rPr>
          <w:rFonts w:ascii="Candara" w:hAnsi="Candara"/>
          <w:b/>
          <w:color w:val="0432FF"/>
          <w:szCs w:val="22"/>
        </w:rPr>
      </w:pPr>
    </w:p>
    <w:p w14:paraId="2CA343A8" w14:textId="0E6741B3" w:rsidR="0052579A" w:rsidRDefault="0052579A" w:rsidP="00067E1F">
      <w:pPr>
        <w:rPr>
          <w:rFonts w:ascii="Candara" w:hAnsi="Candara"/>
          <w:b/>
          <w:color w:val="0432FF"/>
          <w:szCs w:val="22"/>
        </w:rPr>
      </w:pPr>
    </w:p>
    <w:p w14:paraId="2A503650" w14:textId="62405D13" w:rsidR="0052579A" w:rsidRDefault="0052579A" w:rsidP="00067E1F">
      <w:pPr>
        <w:rPr>
          <w:rFonts w:ascii="Candara" w:hAnsi="Candara"/>
          <w:b/>
          <w:color w:val="0432FF"/>
          <w:szCs w:val="22"/>
        </w:rPr>
      </w:pPr>
    </w:p>
    <w:p w14:paraId="5A3F7CB7" w14:textId="77777777" w:rsidR="0052579A" w:rsidRDefault="0052579A" w:rsidP="00067E1F">
      <w:pPr>
        <w:rPr>
          <w:rFonts w:ascii="Candara" w:hAnsi="Candara"/>
          <w:b/>
          <w:szCs w:val="22"/>
          <w:u w:val="single"/>
        </w:rPr>
      </w:pPr>
    </w:p>
    <w:p w14:paraId="2C68CB5D" w14:textId="325D5BA2" w:rsidR="00067E1F" w:rsidRDefault="00067E1F" w:rsidP="0052579A">
      <w:pPr>
        <w:ind w:left="360" w:hanging="360"/>
        <w:rPr>
          <w:rFonts w:ascii="Candara" w:hAnsi="Candara"/>
          <w:color w:val="0432FF"/>
          <w:szCs w:val="22"/>
        </w:rPr>
      </w:pPr>
      <w:r>
        <w:rPr>
          <w:rFonts w:ascii="Candara" w:hAnsi="Candara"/>
          <w:b/>
          <w:szCs w:val="22"/>
        </w:rPr>
        <w:t>1</w:t>
      </w:r>
      <w:r w:rsidR="009D7576">
        <w:rPr>
          <w:rFonts w:ascii="Candara" w:hAnsi="Candara"/>
          <w:b/>
          <w:szCs w:val="22"/>
        </w:rPr>
        <w:t>2</w:t>
      </w:r>
      <w:r w:rsidRPr="00FE78D0">
        <w:rPr>
          <w:rFonts w:ascii="Candara" w:hAnsi="Candara"/>
          <w:b/>
          <w:szCs w:val="22"/>
        </w:rPr>
        <w:t xml:space="preserve">. </w:t>
      </w:r>
      <w:r w:rsidRPr="00FE78D0">
        <w:rPr>
          <w:rFonts w:ascii="Candara" w:hAnsi="Candara"/>
          <w:szCs w:val="22"/>
        </w:rPr>
        <w:t>Which atoms can bond to sulfur to produce a positive partial charge on the sulfur atom?</w:t>
      </w:r>
      <w:r>
        <w:rPr>
          <w:rFonts w:ascii="Candara" w:hAnsi="Candara"/>
          <w:szCs w:val="22"/>
        </w:rPr>
        <w:t xml:space="preserve"> Give </w:t>
      </w:r>
      <w:r w:rsidR="00D92E35" w:rsidRPr="00D92E35">
        <w:rPr>
          <w:rFonts w:ascii="Candara" w:hAnsi="Candara"/>
          <w:b/>
          <w:szCs w:val="22"/>
          <w:u w:val="single"/>
        </w:rPr>
        <w:t>one</w:t>
      </w:r>
      <w:r>
        <w:rPr>
          <w:rFonts w:ascii="Candara" w:hAnsi="Candara"/>
          <w:szCs w:val="22"/>
        </w:rPr>
        <w:t xml:space="preserve"> example of a compound in which sulfur has a positive dipolar charge.</w:t>
      </w:r>
      <w:r>
        <w:rPr>
          <w:rFonts w:ascii="Candara" w:hAnsi="Candara"/>
          <w:szCs w:val="22"/>
        </w:rPr>
        <w:br/>
      </w:r>
    </w:p>
    <w:p w14:paraId="429128F2" w14:textId="55DCB69C" w:rsidR="0052579A" w:rsidRDefault="0052579A" w:rsidP="0052579A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0F5671B1" w14:textId="02543FD0" w:rsidR="0052579A" w:rsidRDefault="0052579A" w:rsidP="0052579A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7520BDFD" w14:textId="0425924B" w:rsidR="0052579A" w:rsidRDefault="0052579A" w:rsidP="0052579A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306A09B5" w14:textId="6F034303" w:rsidR="0052579A" w:rsidRDefault="0052579A" w:rsidP="0052579A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6B2EB742" w14:textId="7A3951D7" w:rsidR="0052579A" w:rsidRDefault="0052579A" w:rsidP="0052579A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0405907B" w14:textId="64847D66" w:rsidR="0052579A" w:rsidRDefault="0052579A" w:rsidP="0052579A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49CB8D2B" w14:textId="20F37FAB" w:rsidR="0052579A" w:rsidRDefault="0052579A" w:rsidP="0052579A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38757CD1" w14:textId="77777777" w:rsidR="0052579A" w:rsidRDefault="0052579A" w:rsidP="0052579A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4B4E6BDA" w14:textId="77777777" w:rsidR="00067E1F" w:rsidRPr="00CF5D46" w:rsidRDefault="00067E1F" w:rsidP="00067E1F">
      <w:pPr>
        <w:rPr>
          <w:rFonts w:ascii="Candara" w:hAnsi="Candara"/>
          <w:b/>
          <w:szCs w:val="22"/>
          <w:u w:val="single"/>
        </w:rPr>
      </w:pPr>
      <w:r>
        <w:rPr>
          <w:rFonts w:ascii="Candara" w:hAnsi="Candara"/>
          <w:b/>
          <w:szCs w:val="22"/>
          <w:u w:val="single"/>
        </w:rPr>
        <w:t>7.3: Lewis symbols and structures</w:t>
      </w:r>
    </w:p>
    <w:p w14:paraId="1A8C6576" w14:textId="7A2A4D09" w:rsidR="00067E1F" w:rsidRDefault="00067E1F" w:rsidP="00067E1F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1</w:t>
      </w:r>
      <w:r w:rsidR="009D7576">
        <w:rPr>
          <w:rFonts w:ascii="Candara" w:hAnsi="Candara"/>
          <w:b/>
          <w:szCs w:val="22"/>
        </w:rPr>
        <w:t>3</w:t>
      </w:r>
      <w:r w:rsidRPr="00FE78D0">
        <w:rPr>
          <w:rFonts w:ascii="Candara" w:hAnsi="Candara"/>
          <w:b/>
          <w:szCs w:val="22"/>
        </w:rPr>
        <w:t>.</w:t>
      </w:r>
      <w:r w:rsidRPr="00FE78D0">
        <w:rPr>
          <w:rFonts w:ascii="Candara" w:hAnsi="Candara"/>
          <w:szCs w:val="22"/>
        </w:rPr>
        <w:t xml:space="preserve"> </w:t>
      </w:r>
      <w:r>
        <w:rPr>
          <w:rFonts w:ascii="Candara" w:hAnsi="Candara"/>
          <w:szCs w:val="22"/>
        </w:rPr>
        <w:t>Draw the Lewis structure of N2</w:t>
      </w:r>
      <w:r w:rsidR="00864D14">
        <w:rPr>
          <w:rFonts w:ascii="Candara" w:hAnsi="Candara"/>
          <w:szCs w:val="22"/>
        </w:rPr>
        <w:t xml:space="preserve"> (g)</w:t>
      </w:r>
      <w:r>
        <w:rPr>
          <w:rFonts w:ascii="Candara" w:hAnsi="Candara"/>
          <w:szCs w:val="22"/>
        </w:rPr>
        <w:t xml:space="preserve"> and use Venn diagrams to show which electrons form the bond(s).</w:t>
      </w:r>
    </w:p>
    <w:p w14:paraId="52DA98DD" w14:textId="0E423286" w:rsidR="00067E1F" w:rsidRDefault="00067E1F" w:rsidP="00067E1F">
      <w:pPr>
        <w:ind w:left="360"/>
        <w:rPr>
          <w:rFonts w:ascii="Candara" w:hAnsi="Candara"/>
          <w:szCs w:val="22"/>
        </w:rPr>
      </w:pPr>
    </w:p>
    <w:p w14:paraId="1C98F4EE" w14:textId="32F9156B" w:rsidR="0052579A" w:rsidRDefault="0052579A" w:rsidP="00067E1F">
      <w:pPr>
        <w:ind w:left="360"/>
        <w:rPr>
          <w:rFonts w:ascii="Candara" w:hAnsi="Candara"/>
          <w:szCs w:val="22"/>
        </w:rPr>
      </w:pPr>
    </w:p>
    <w:p w14:paraId="18B7843D" w14:textId="5358CDE2" w:rsidR="0052579A" w:rsidRDefault="0052579A" w:rsidP="00067E1F">
      <w:pPr>
        <w:ind w:left="360"/>
        <w:rPr>
          <w:rFonts w:ascii="Candara" w:hAnsi="Candara"/>
          <w:szCs w:val="22"/>
        </w:rPr>
      </w:pPr>
    </w:p>
    <w:p w14:paraId="10DF3A03" w14:textId="5EC12F93" w:rsidR="0052579A" w:rsidRDefault="0052579A" w:rsidP="00067E1F">
      <w:pPr>
        <w:ind w:left="360"/>
        <w:rPr>
          <w:rFonts w:ascii="Candara" w:hAnsi="Candara"/>
          <w:szCs w:val="22"/>
        </w:rPr>
      </w:pPr>
    </w:p>
    <w:p w14:paraId="344AF3DE" w14:textId="3A7A60D8" w:rsidR="0052579A" w:rsidRDefault="0052579A" w:rsidP="00067E1F">
      <w:pPr>
        <w:ind w:left="360"/>
        <w:rPr>
          <w:rFonts w:ascii="Candara" w:hAnsi="Candara"/>
          <w:szCs w:val="22"/>
        </w:rPr>
      </w:pPr>
    </w:p>
    <w:p w14:paraId="03E2061B" w14:textId="1110DFCD" w:rsidR="0052579A" w:rsidRDefault="0052579A" w:rsidP="00067E1F">
      <w:pPr>
        <w:ind w:left="360"/>
        <w:rPr>
          <w:rFonts w:ascii="Candara" w:hAnsi="Candara"/>
          <w:szCs w:val="22"/>
        </w:rPr>
      </w:pPr>
    </w:p>
    <w:p w14:paraId="4F667278" w14:textId="28424BDF" w:rsidR="0052579A" w:rsidRDefault="0052579A" w:rsidP="00067E1F">
      <w:pPr>
        <w:ind w:left="360"/>
        <w:rPr>
          <w:rFonts w:ascii="Candara" w:hAnsi="Candara"/>
          <w:szCs w:val="22"/>
        </w:rPr>
      </w:pPr>
    </w:p>
    <w:p w14:paraId="12658188" w14:textId="77777777" w:rsidR="0052579A" w:rsidRDefault="0052579A" w:rsidP="00067E1F">
      <w:pPr>
        <w:ind w:left="360"/>
        <w:rPr>
          <w:rFonts w:ascii="Candara" w:hAnsi="Candara"/>
          <w:szCs w:val="22"/>
        </w:rPr>
      </w:pPr>
    </w:p>
    <w:p w14:paraId="27272BA1" w14:textId="28EE8FBC" w:rsidR="00067E1F" w:rsidRDefault="00067E1F" w:rsidP="00067E1F">
      <w:pPr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1</w:t>
      </w:r>
      <w:r w:rsidR="009D7576">
        <w:rPr>
          <w:rFonts w:ascii="Candara" w:hAnsi="Candara"/>
          <w:b/>
          <w:szCs w:val="22"/>
        </w:rPr>
        <w:t>4</w:t>
      </w:r>
      <w:r w:rsidRPr="002933B1">
        <w:rPr>
          <w:rFonts w:ascii="Candara" w:hAnsi="Candara"/>
          <w:b/>
          <w:szCs w:val="22"/>
        </w:rPr>
        <w:t>.</w:t>
      </w:r>
      <w:r>
        <w:rPr>
          <w:rFonts w:ascii="Candara" w:hAnsi="Candara"/>
          <w:szCs w:val="22"/>
        </w:rPr>
        <w:t xml:space="preserve"> Draw the Lewis structures for these compounds:</w:t>
      </w:r>
    </w:p>
    <w:p w14:paraId="24C1950F" w14:textId="77777777" w:rsidR="00067E1F" w:rsidRPr="002933B1" w:rsidRDefault="00067E1F" w:rsidP="00067E1F">
      <w:pPr>
        <w:autoSpaceDE w:val="0"/>
        <w:autoSpaceDN w:val="0"/>
        <w:adjustRightInd w:val="0"/>
        <w:ind w:left="360"/>
        <w:rPr>
          <w:rFonts w:ascii="Candara" w:hAnsi="Candara" w:cs="Times New Roman"/>
          <w:szCs w:val="22"/>
        </w:rPr>
      </w:pPr>
      <w:r w:rsidRPr="002933B1">
        <w:rPr>
          <w:rFonts w:ascii="Candara" w:hAnsi="Candara" w:cs="Times New Roman"/>
          <w:szCs w:val="22"/>
        </w:rPr>
        <w:t>(b) H2CO</w:t>
      </w:r>
    </w:p>
    <w:p w14:paraId="3180248F" w14:textId="77777777" w:rsidR="00067E1F" w:rsidRPr="002933B1" w:rsidRDefault="00067E1F" w:rsidP="00067E1F">
      <w:pPr>
        <w:autoSpaceDE w:val="0"/>
        <w:autoSpaceDN w:val="0"/>
        <w:adjustRightInd w:val="0"/>
        <w:ind w:left="360"/>
        <w:rPr>
          <w:rFonts w:ascii="Candara" w:hAnsi="Candara" w:cs="Times New Roman"/>
          <w:szCs w:val="22"/>
        </w:rPr>
      </w:pPr>
      <w:r w:rsidRPr="002933B1">
        <w:rPr>
          <w:rFonts w:ascii="Candara" w:hAnsi="Candara" w:cs="Times New Roman"/>
          <w:szCs w:val="22"/>
        </w:rPr>
        <w:t>(c) AsF3</w:t>
      </w:r>
    </w:p>
    <w:p w14:paraId="1C076010" w14:textId="77777777" w:rsidR="00067E1F" w:rsidRPr="002933B1" w:rsidRDefault="00067E1F" w:rsidP="00067E1F">
      <w:pPr>
        <w:ind w:left="360"/>
        <w:rPr>
          <w:rFonts w:ascii="Candara" w:hAnsi="Candara"/>
          <w:szCs w:val="22"/>
        </w:rPr>
      </w:pPr>
      <w:r w:rsidRPr="002933B1">
        <w:rPr>
          <w:rFonts w:ascii="Candara" w:hAnsi="Candara" w:cs="Times New Roman"/>
          <w:szCs w:val="22"/>
        </w:rPr>
        <w:t xml:space="preserve">(d) </w:t>
      </w:r>
      <w:proofErr w:type="spellStart"/>
      <w:r w:rsidRPr="002933B1">
        <w:rPr>
          <w:rFonts w:ascii="Candara" w:hAnsi="Candara" w:cs="Times New Roman"/>
          <w:szCs w:val="22"/>
        </w:rPr>
        <w:t>ClNO</w:t>
      </w:r>
      <w:proofErr w:type="spellEnd"/>
    </w:p>
    <w:p w14:paraId="0100326E" w14:textId="77777777" w:rsidR="0052579A" w:rsidRDefault="0052579A">
      <w:pPr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br w:type="page"/>
      </w:r>
    </w:p>
    <w:p w14:paraId="7D83B21A" w14:textId="7F9B6892" w:rsidR="00067E1F" w:rsidRDefault="00067E1F" w:rsidP="0052579A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lastRenderedPageBreak/>
        <w:t>1</w:t>
      </w:r>
      <w:r w:rsidR="009D7576">
        <w:rPr>
          <w:rFonts w:ascii="Candara" w:hAnsi="Candara"/>
          <w:b/>
          <w:szCs w:val="22"/>
        </w:rPr>
        <w:t>5</w:t>
      </w:r>
      <w:r w:rsidRPr="00424465">
        <w:rPr>
          <w:rFonts w:ascii="Candara" w:hAnsi="Candara"/>
          <w:b/>
          <w:szCs w:val="22"/>
        </w:rPr>
        <w:t>.</w:t>
      </w:r>
      <w:r>
        <w:rPr>
          <w:rFonts w:ascii="Candara" w:hAnsi="Candara"/>
          <w:szCs w:val="22"/>
        </w:rPr>
        <w:t xml:space="preserve"> Draw the Lewis structure for SeF6 and explain how it violates the octet rule.</w:t>
      </w:r>
      <w:r>
        <w:rPr>
          <w:rFonts w:ascii="Candara" w:hAnsi="Candara"/>
          <w:szCs w:val="22"/>
        </w:rPr>
        <w:br/>
      </w:r>
    </w:p>
    <w:p w14:paraId="6C950C04" w14:textId="77777777" w:rsidR="0052579A" w:rsidRDefault="0052579A" w:rsidP="00067E1F">
      <w:pPr>
        <w:rPr>
          <w:rFonts w:ascii="Candara" w:hAnsi="Candara"/>
          <w:b/>
          <w:szCs w:val="22"/>
          <w:u w:val="single"/>
        </w:rPr>
      </w:pPr>
    </w:p>
    <w:p w14:paraId="322AC5BA" w14:textId="77777777" w:rsidR="0052579A" w:rsidRDefault="0052579A" w:rsidP="00067E1F">
      <w:pPr>
        <w:rPr>
          <w:rFonts w:ascii="Candara" w:hAnsi="Candara"/>
          <w:b/>
          <w:szCs w:val="22"/>
          <w:u w:val="single"/>
        </w:rPr>
      </w:pPr>
    </w:p>
    <w:p w14:paraId="77074871" w14:textId="77777777" w:rsidR="0052579A" w:rsidRDefault="0052579A" w:rsidP="00067E1F">
      <w:pPr>
        <w:rPr>
          <w:rFonts w:ascii="Candara" w:hAnsi="Candara"/>
          <w:b/>
          <w:szCs w:val="22"/>
          <w:u w:val="single"/>
        </w:rPr>
      </w:pPr>
    </w:p>
    <w:p w14:paraId="7289935B" w14:textId="77777777" w:rsidR="0052579A" w:rsidRDefault="0052579A" w:rsidP="00067E1F">
      <w:pPr>
        <w:rPr>
          <w:rFonts w:ascii="Candara" w:hAnsi="Candara"/>
          <w:b/>
          <w:szCs w:val="22"/>
          <w:u w:val="single"/>
        </w:rPr>
      </w:pPr>
    </w:p>
    <w:p w14:paraId="13288D9C" w14:textId="77777777" w:rsidR="0052579A" w:rsidRDefault="0052579A" w:rsidP="00067E1F">
      <w:pPr>
        <w:rPr>
          <w:rFonts w:ascii="Candara" w:hAnsi="Candara"/>
          <w:b/>
          <w:szCs w:val="22"/>
          <w:u w:val="single"/>
        </w:rPr>
      </w:pPr>
    </w:p>
    <w:p w14:paraId="006E9879" w14:textId="77777777" w:rsidR="0052579A" w:rsidRDefault="0052579A" w:rsidP="00067E1F">
      <w:pPr>
        <w:rPr>
          <w:rFonts w:ascii="Candara" w:hAnsi="Candara"/>
          <w:b/>
          <w:szCs w:val="22"/>
          <w:u w:val="single"/>
        </w:rPr>
      </w:pPr>
    </w:p>
    <w:p w14:paraId="6C0523A0" w14:textId="77777777" w:rsidR="0052579A" w:rsidRDefault="0052579A" w:rsidP="00067E1F">
      <w:pPr>
        <w:rPr>
          <w:rFonts w:ascii="Candara" w:hAnsi="Candara"/>
          <w:b/>
          <w:szCs w:val="22"/>
          <w:u w:val="single"/>
        </w:rPr>
      </w:pPr>
    </w:p>
    <w:p w14:paraId="405478A5" w14:textId="2DDC0052" w:rsidR="00067E1F" w:rsidRPr="00B03DE0" w:rsidRDefault="00067E1F" w:rsidP="00067E1F">
      <w:pPr>
        <w:rPr>
          <w:rFonts w:ascii="Candara" w:hAnsi="Candara"/>
          <w:b/>
          <w:szCs w:val="22"/>
          <w:u w:val="single"/>
        </w:rPr>
      </w:pPr>
      <w:r>
        <w:rPr>
          <w:rFonts w:ascii="Candara" w:hAnsi="Candara"/>
          <w:b/>
          <w:szCs w:val="22"/>
          <w:u w:val="single"/>
        </w:rPr>
        <w:t>7.4: Formal charges and resonance</w:t>
      </w:r>
    </w:p>
    <w:p w14:paraId="03A52CAF" w14:textId="615242CA" w:rsidR="00067E1F" w:rsidRPr="005517F3" w:rsidRDefault="00067E1F" w:rsidP="00067E1F">
      <w:pPr>
        <w:ind w:left="360" w:hanging="360"/>
        <w:rPr>
          <w:rFonts w:ascii="Candara" w:hAnsi="Candara"/>
          <w:szCs w:val="22"/>
        </w:rPr>
      </w:pPr>
      <w:r w:rsidRPr="005517F3">
        <w:rPr>
          <w:rFonts w:ascii="Candara" w:hAnsi="Candara"/>
          <w:b/>
          <w:szCs w:val="22"/>
        </w:rPr>
        <w:t>1</w:t>
      </w:r>
      <w:r w:rsidR="009D7576" w:rsidRPr="005517F3">
        <w:rPr>
          <w:rFonts w:ascii="Candara" w:hAnsi="Candara"/>
          <w:b/>
          <w:szCs w:val="22"/>
        </w:rPr>
        <w:t>6</w:t>
      </w:r>
      <w:r w:rsidRPr="005517F3">
        <w:rPr>
          <w:rFonts w:ascii="Candara" w:hAnsi="Candara"/>
          <w:b/>
          <w:szCs w:val="22"/>
        </w:rPr>
        <w:t>.</w:t>
      </w:r>
      <w:r w:rsidRPr="005517F3">
        <w:rPr>
          <w:rFonts w:ascii="Candara" w:hAnsi="Candara"/>
          <w:szCs w:val="22"/>
        </w:rPr>
        <w:t xml:space="preserve"> Draw the Lewis structure of the </w:t>
      </w:r>
      <w:r w:rsidR="005517F3" w:rsidRPr="005517F3">
        <w:rPr>
          <w:rFonts w:ascii="Candara" w:hAnsi="Candara"/>
          <w:szCs w:val="22"/>
        </w:rPr>
        <w:t>NH3BF3</w:t>
      </w:r>
      <w:r w:rsidRPr="005517F3">
        <w:rPr>
          <w:rFonts w:ascii="Candara" w:hAnsi="Candara"/>
          <w:szCs w:val="22"/>
        </w:rPr>
        <w:t xml:space="preserve"> </w:t>
      </w:r>
      <w:r w:rsidRPr="005517F3">
        <w:rPr>
          <w:rFonts w:ascii="Candara" w:hAnsi="Candara"/>
          <w:b/>
          <w:szCs w:val="22"/>
        </w:rPr>
        <w:t>and</w:t>
      </w:r>
      <w:r w:rsidRPr="005517F3">
        <w:rPr>
          <w:rFonts w:ascii="Candara" w:hAnsi="Candara"/>
          <w:szCs w:val="22"/>
        </w:rPr>
        <w:t xml:space="preserve"> calculate the formal charge of each atom.</w:t>
      </w:r>
    </w:p>
    <w:p w14:paraId="2BD92B95" w14:textId="672B8DBD" w:rsidR="005517F3" w:rsidRPr="005517F3" w:rsidRDefault="005517F3" w:rsidP="005517F3">
      <w:pPr>
        <w:ind w:left="360"/>
        <w:rPr>
          <w:rFonts w:ascii="Candara" w:hAnsi="Candara"/>
          <w:i/>
          <w:szCs w:val="22"/>
        </w:rPr>
      </w:pPr>
      <w:r w:rsidRPr="005517F3">
        <w:rPr>
          <w:rFonts w:ascii="Candara" w:hAnsi="Candara"/>
          <w:i/>
          <w:szCs w:val="22"/>
        </w:rPr>
        <w:t>(Hint: the two central atoms are N and B.)</w:t>
      </w:r>
    </w:p>
    <w:p w14:paraId="3E18EF17" w14:textId="1C34B4AA" w:rsidR="002A7745" w:rsidRDefault="002A7745" w:rsidP="00E73A6A">
      <w:pPr>
        <w:rPr>
          <w:rFonts w:ascii="Candara" w:hAnsi="Candara"/>
          <w:color w:val="0432FF"/>
          <w:szCs w:val="22"/>
        </w:rPr>
      </w:pPr>
    </w:p>
    <w:p w14:paraId="2D039F79" w14:textId="7F09A3E5" w:rsidR="0052579A" w:rsidRDefault="0052579A" w:rsidP="00E73A6A">
      <w:pPr>
        <w:rPr>
          <w:rFonts w:ascii="Candara" w:hAnsi="Candara"/>
          <w:color w:val="0432FF"/>
          <w:szCs w:val="22"/>
        </w:rPr>
      </w:pPr>
    </w:p>
    <w:p w14:paraId="2FE17836" w14:textId="77CD785F" w:rsidR="0052579A" w:rsidRDefault="0052579A" w:rsidP="00E73A6A">
      <w:pPr>
        <w:rPr>
          <w:rFonts w:ascii="Candara" w:hAnsi="Candara"/>
          <w:color w:val="0432FF"/>
          <w:szCs w:val="22"/>
        </w:rPr>
      </w:pPr>
    </w:p>
    <w:p w14:paraId="208FBCAA" w14:textId="45458BD1" w:rsidR="0052579A" w:rsidRDefault="0052579A" w:rsidP="00E73A6A">
      <w:pPr>
        <w:rPr>
          <w:rFonts w:ascii="Candara" w:hAnsi="Candara"/>
          <w:color w:val="0432FF"/>
          <w:szCs w:val="22"/>
        </w:rPr>
      </w:pPr>
    </w:p>
    <w:p w14:paraId="1811A466" w14:textId="77DC9DDD" w:rsidR="0052579A" w:rsidRDefault="0052579A" w:rsidP="00E73A6A">
      <w:pPr>
        <w:rPr>
          <w:rFonts w:ascii="Candara" w:hAnsi="Candara"/>
          <w:color w:val="0432FF"/>
          <w:szCs w:val="22"/>
        </w:rPr>
      </w:pPr>
    </w:p>
    <w:p w14:paraId="65A12C0E" w14:textId="73241031" w:rsidR="0052579A" w:rsidRDefault="0052579A" w:rsidP="00E73A6A">
      <w:pPr>
        <w:rPr>
          <w:rFonts w:ascii="Candara" w:hAnsi="Candara"/>
          <w:color w:val="0432FF"/>
          <w:szCs w:val="22"/>
        </w:rPr>
      </w:pPr>
    </w:p>
    <w:p w14:paraId="498E1259" w14:textId="6A62C58F" w:rsidR="0052579A" w:rsidRDefault="0052579A" w:rsidP="00E73A6A">
      <w:pPr>
        <w:rPr>
          <w:rFonts w:ascii="Candara" w:hAnsi="Candara"/>
          <w:color w:val="0432FF"/>
          <w:szCs w:val="22"/>
        </w:rPr>
      </w:pPr>
    </w:p>
    <w:p w14:paraId="6A41E7FF" w14:textId="7D6E14CC" w:rsidR="0052579A" w:rsidRDefault="0052579A" w:rsidP="00E73A6A">
      <w:pPr>
        <w:rPr>
          <w:rFonts w:ascii="Candara" w:hAnsi="Candara"/>
          <w:color w:val="0432FF"/>
          <w:szCs w:val="22"/>
        </w:rPr>
      </w:pPr>
    </w:p>
    <w:p w14:paraId="0320DD49" w14:textId="77777777" w:rsidR="0052579A" w:rsidRDefault="0052579A" w:rsidP="00E73A6A">
      <w:pPr>
        <w:rPr>
          <w:rFonts w:ascii="Candara" w:hAnsi="Candara"/>
          <w:b/>
          <w:szCs w:val="22"/>
        </w:rPr>
      </w:pPr>
    </w:p>
    <w:p w14:paraId="73F150CA" w14:textId="3E78DF3D" w:rsidR="00931D80" w:rsidRDefault="00067E1F" w:rsidP="00E73A6A">
      <w:pPr>
        <w:rPr>
          <w:rFonts w:ascii="Candara" w:hAnsi="Candara"/>
          <w:szCs w:val="22"/>
        </w:rPr>
      </w:pPr>
      <w:r w:rsidRPr="00931D80">
        <w:rPr>
          <w:rFonts w:ascii="Candara" w:hAnsi="Candara"/>
          <w:b/>
          <w:szCs w:val="22"/>
        </w:rPr>
        <w:t>1</w:t>
      </w:r>
      <w:r w:rsidR="009D7576">
        <w:rPr>
          <w:rFonts w:ascii="Candara" w:hAnsi="Candara"/>
          <w:b/>
          <w:szCs w:val="22"/>
        </w:rPr>
        <w:t>7</w:t>
      </w:r>
      <w:r w:rsidRPr="00931D80">
        <w:rPr>
          <w:rFonts w:ascii="Candara" w:hAnsi="Candara"/>
          <w:b/>
          <w:szCs w:val="22"/>
        </w:rPr>
        <w:t>.</w:t>
      </w:r>
      <w:r w:rsidRPr="00931D80">
        <w:rPr>
          <w:rFonts w:ascii="Candara" w:hAnsi="Candara"/>
          <w:szCs w:val="22"/>
        </w:rPr>
        <w:t xml:space="preserve"> </w:t>
      </w:r>
      <w:r w:rsidR="00E73A6A">
        <w:rPr>
          <w:rFonts w:ascii="Candara" w:hAnsi="Candara"/>
          <w:szCs w:val="22"/>
        </w:rPr>
        <w:t>The phosphate ion (PO4)</w:t>
      </w:r>
      <w:r w:rsidR="00E73A6A" w:rsidRPr="00E73A6A">
        <w:rPr>
          <w:rFonts w:ascii="Candara" w:hAnsi="Candara"/>
          <w:sz w:val="28"/>
          <w:szCs w:val="22"/>
          <w:vertAlign w:val="superscript"/>
        </w:rPr>
        <w:t>-3</w:t>
      </w:r>
      <w:r w:rsidR="00E73A6A" w:rsidRPr="00E73A6A">
        <w:rPr>
          <w:rFonts w:ascii="Candara" w:hAnsi="Candara"/>
          <w:sz w:val="28"/>
          <w:szCs w:val="22"/>
        </w:rPr>
        <w:t xml:space="preserve"> </w:t>
      </w:r>
      <w:r w:rsidR="00E73A6A">
        <w:rPr>
          <w:rFonts w:ascii="Candara" w:hAnsi="Candara"/>
          <w:szCs w:val="22"/>
        </w:rPr>
        <w:t xml:space="preserve">has resonance. </w:t>
      </w:r>
    </w:p>
    <w:p w14:paraId="737B40D6" w14:textId="61002FD6" w:rsidR="00E73A6A" w:rsidRDefault="00E73A6A" w:rsidP="00E73A6A">
      <w:pPr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(a) How many resonance structures are there for this ion?</w:t>
      </w:r>
    </w:p>
    <w:p w14:paraId="0EACCEAA" w14:textId="1ED212C9" w:rsidR="00E73A6A" w:rsidRDefault="00E73A6A" w:rsidP="00E73A6A">
      <w:pPr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 xml:space="preserve">(b) </w:t>
      </w:r>
      <w:r>
        <w:rPr>
          <w:rFonts w:ascii="Candara" w:hAnsi="Candara"/>
          <w:szCs w:val="22"/>
        </w:rPr>
        <w:t>Draw two resonances structures for this ion</w:t>
      </w:r>
      <w:r w:rsidR="00ED4D5D">
        <w:rPr>
          <w:rFonts w:ascii="Candara" w:hAnsi="Candara"/>
          <w:szCs w:val="22"/>
        </w:rPr>
        <w:t xml:space="preserve"> </w:t>
      </w:r>
      <w:r w:rsidR="00ED4D5D" w:rsidRPr="00ED4D5D">
        <w:rPr>
          <w:rFonts w:ascii="Candara" w:hAnsi="Candara"/>
          <w:b/>
          <w:szCs w:val="22"/>
          <w:u w:val="single"/>
        </w:rPr>
        <w:t>and</w:t>
      </w:r>
      <w:r w:rsidR="00ED4D5D">
        <w:rPr>
          <w:rFonts w:ascii="Candara" w:hAnsi="Candara"/>
          <w:szCs w:val="22"/>
        </w:rPr>
        <w:t xml:space="preserve"> calculate formal charges.</w:t>
      </w:r>
    </w:p>
    <w:p w14:paraId="072AB262" w14:textId="74309478" w:rsidR="00E73A6A" w:rsidRDefault="00E73A6A" w:rsidP="00E73A6A">
      <w:pPr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(c) Draw the resonance hybrid for this ion.</w:t>
      </w:r>
    </w:p>
    <w:p w14:paraId="740F0C02" w14:textId="77777777" w:rsidR="00931D80" w:rsidRDefault="00931D80" w:rsidP="00067E1F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0E1A5986" w14:textId="77777777" w:rsidR="0052579A" w:rsidRDefault="0052579A" w:rsidP="00067E1F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423E2BA0" w14:textId="77777777" w:rsidR="0052579A" w:rsidRDefault="0052579A" w:rsidP="00067E1F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6AC6F2AB" w14:textId="77777777" w:rsidR="0052579A" w:rsidRDefault="0052579A" w:rsidP="00067E1F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78B6C436" w14:textId="77777777" w:rsidR="0052579A" w:rsidRDefault="0052579A" w:rsidP="00067E1F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017FB690" w14:textId="77777777" w:rsidR="0052579A" w:rsidRDefault="0052579A" w:rsidP="00067E1F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4DB2E938" w14:textId="77777777" w:rsidR="0052579A" w:rsidRDefault="0052579A" w:rsidP="00067E1F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08F472D6" w14:textId="77777777" w:rsidR="0052579A" w:rsidRDefault="0052579A" w:rsidP="00067E1F">
      <w:pPr>
        <w:ind w:left="360" w:hanging="360"/>
        <w:rPr>
          <w:rFonts w:ascii="Candara" w:hAnsi="Candara"/>
          <w:b/>
          <w:szCs w:val="22"/>
          <w:u w:val="single"/>
        </w:rPr>
      </w:pPr>
    </w:p>
    <w:p w14:paraId="4FE96F56" w14:textId="24E62A93" w:rsidR="00067E1F" w:rsidRDefault="00067E1F" w:rsidP="00067E1F">
      <w:pPr>
        <w:ind w:left="360" w:hanging="360"/>
        <w:rPr>
          <w:rFonts w:ascii="Candara" w:hAnsi="Candara"/>
          <w:b/>
          <w:szCs w:val="22"/>
          <w:u w:val="single"/>
        </w:rPr>
      </w:pPr>
      <w:r w:rsidRPr="00C765D6">
        <w:rPr>
          <w:rFonts w:ascii="Candara" w:hAnsi="Candara"/>
          <w:b/>
          <w:szCs w:val="22"/>
          <w:u w:val="single"/>
        </w:rPr>
        <w:t>7.5: Strengths of ionic and covalent bonds</w:t>
      </w:r>
    </w:p>
    <w:p w14:paraId="4961163A" w14:textId="2F0EB9B3" w:rsidR="00067E1F" w:rsidRPr="00ED0A8A" w:rsidRDefault="00067E1F" w:rsidP="00067E1F">
      <w:pPr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1</w:t>
      </w:r>
      <w:r w:rsidR="009D7576">
        <w:rPr>
          <w:rFonts w:ascii="Candara" w:hAnsi="Candara"/>
          <w:b/>
          <w:szCs w:val="22"/>
        </w:rPr>
        <w:t>8</w:t>
      </w:r>
      <w:r>
        <w:rPr>
          <w:rFonts w:ascii="Candara" w:hAnsi="Candara"/>
          <w:b/>
          <w:szCs w:val="22"/>
        </w:rPr>
        <w:t xml:space="preserve">. </w:t>
      </w:r>
      <w:r w:rsidRPr="00ED0A8A">
        <w:rPr>
          <w:rFonts w:ascii="Candara" w:hAnsi="Candara"/>
          <w:szCs w:val="22"/>
        </w:rPr>
        <w:t>Calculate the enthalpy change of this chemical reaction:</w:t>
      </w:r>
    </w:p>
    <w:p w14:paraId="2C9E7CB3" w14:textId="67D95BF7" w:rsidR="00067E1F" w:rsidRDefault="00067E1F" w:rsidP="00067E1F">
      <w:pPr>
        <w:rPr>
          <w:rFonts w:ascii="Candara" w:hAnsi="Candara"/>
          <w:szCs w:val="22"/>
        </w:rPr>
      </w:pPr>
      <w:r w:rsidRPr="00ED0A8A">
        <w:rPr>
          <w:rFonts w:ascii="Candara" w:hAnsi="Candara"/>
          <w:szCs w:val="22"/>
        </w:rPr>
        <w:tab/>
        <w:t>H2CCH</w:t>
      </w:r>
      <w:proofErr w:type="gramStart"/>
      <w:r w:rsidRPr="00ED0A8A">
        <w:rPr>
          <w:rFonts w:ascii="Candara" w:hAnsi="Candara"/>
          <w:szCs w:val="22"/>
        </w:rPr>
        <w:t>2  +</w:t>
      </w:r>
      <w:proofErr w:type="gramEnd"/>
      <w:r w:rsidRPr="00ED0A8A">
        <w:rPr>
          <w:rFonts w:ascii="Candara" w:hAnsi="Candara"/>
          <w:szCs w:val="22"/>
        </w:rPr>
        <w:t xml:space="preserve">  H2  </w:t>
      </w:r>
      <w:r w:rsidRPr="00ED0A8A">
        <w:rPr>
          <w:rFonts w:ascii="Candara" w:hAnsi="Candara"/>
          <w:szCs w:val="22"/>
        </w:rPr>
        <w:sym w:font="Wingdings" w:char="F0E0"/>
      </w:r>
      <w:r w:rsidRPr="00ED0A8A">
        <w:rPr>
          <w:rFonts w:ascii="Candara" w:hAnsi="Candara"/>
          <w:szCs w:val="22"/>
        </w:rPr>
        <w:t xml:space="preserve">  H3CCH3</w:t>
      </w:r>
      <w:r w:rsidR="00B276D4">
        <w:rPr>
          <w:rFonts w:ascii="Candara" w:hAnsi="Candara"/>
          <w:szCs w:val="22"/>
        </w:rPr>
        <w:tab/>
      </w:r>
      <w:r w:rsidR="00B276D4">
        <w:rPr>
          <w:rFonts w:ascii="Candara" w:hAnsi="Candara"/>
          <w:szCs w:val="22"/>
        </w:rPr>
        <w:tab/>
      </w:r>
      <w:r w:rsidR="00B276D4">
        <w:rPr>
          <w:rFonts w:ascii="Candara" w:hAnsi="Candara"/>
          <w:szCs w:val="22"/>
        </w:rPr>
        <w:tab/>
      </w:r>
      <w:r w:rsidR="00B276D4">
        <w:rPr>
          <w:rFonts w:ascii="Candara" w:hAnsi="Candara"/>
          <w:szCs w:val="22"/>
        </w:rPr>
        <w:tab/>
      </w:r>
      <w:r w:rsidR="00B276D4">
        <w:rPr>
          <w:rFonts w:ascii="Candara" w:hAnsi="Candara"/>
          <w:szCs w:val="22"/>
        </w:rPr>
        <w:tab/>
      </w:r>
      <w:r w:rsidR="00B276D4" w:rsidRPr="000237D1">
        <w:rPr>
          <w:rFonts w:ascii="Candara" w:hAnsi="Candara"/>
          <w:b/>
          <w:szCs w:val="22"/>
          <w:u w:val="thick"/>
        </w:rPr>
        <w:t>bond</w:t>
      </w:r>
      <w:r w:rsidR="00B276D4" w:rsidRPr="000237D1">
        <w:rPr>
          <w:rFonts w:ascii="Candara" w:hAnsi="Candara"/>
          <w:b/>
          <w:szCs w:val="22"/>
          <w:u w:val="thick"/>
        </w:rPr>
        <w:tab/>
        <w:t>kJ/</w:t>
      </w:r>
      <w:proofErr w:type="spellStart"/>
      <w:r w:rsidR="00B276D4" w:rsidRPr="000237D1">
        <w:rPr>
          <w:rFonts w:ascii="Candara" w:hAnsi="Candara"/>
          <w:b/>
          <w:szCs w:val="22"/>
          <w:u w:val="thick"/>
        </w:rPr>
        <w:t>mol</w:t>
      </w:r>
      <w:proofErr w:type="spellEnd"/>
    </w:p>
    <w:p w14:paraId="18AA0CF1" w14:textId="01C26001" w:rsidR="00B276D4" w:rsidRDefault="00B276D4" w:rsidP="00067E1F">
      <w:pPr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  <w:t>H - H</w:t>
      </w:r>
      <w:r>
        <w:rPr>
          <w:rFonts w:ascii="Candara" w:hAnsi="Candara"/>
          <w:szCs w:val="22"/>
        </w:rPr>
        <w:tab/>
        <w:t>436</w:t>
      </w:r>
    </w:p>
    <w:p w14:paraId="132EDE55" w14:textId="059852FE" w:rsidR="00B276D4" w:rsidRDefault="00B276D4" w:rsidP="00067E1F">
      <w:pPr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  <w:t>C – H</w:t>
      </w:r>
      <w:r>
        <w:rPr>
          <w:rFonts w:ascii="Candara" w:hAnsi="Candara"/>
          <w:szCs w:val="22"/>
        </w:rPr>
        <w:tab/>
        <w:t>413</w:t>
      </w:r>
    </w:p>
    <w:p w14:paraId="3FB4856F" w14:textId="420AEA99" w:rsidR="00B276D4" w:rsidRDefault="00B276D4" w:rsidP="00067E1F">
      <w:pPr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  <w:t xml:space="preserve">C – C </w:t>
      </w:r>
      <w:r>
        <w:rPr>
          <w:rFonts w:ascii="Candara" w:hAnsi="Candara"/>
          <w:szCs w:val="22"/>
        </w:rPr>
        <w:tab/>
        <w:t>347</w:t>
      </w:r>
    </w:p>
    <w:p w14:paraId="37D6C96C" w14:textId="331C7BA0" w:rsidR="00B276D4" w:rsidRDefault="00B276D4" w:rsidP="00067E1F">
      <w:pPr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  <w:t>C = C</w:t>
      </w:r>
      <w:r>
        <w:rPr>
          <w:rFonts w:ascii="Candara" w:hAnsi="Candara"/>
          <w:szCs w:val="22"/>
        </w:rPr>
        <w:tab/>
        <w:t>614</w:t>
      </w:r>
    </w:p>
    <w:p w14:paraId="66BF7FF7" w14:textId="0A09DD01" w:rsidR="00B276D4" w:rsidRPr="00B276D4" w:rsidRDefault="00B276D4" w:rsidP="00067E1F">
      <w:pPr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  <w:t xml:space="preserve">C </w:t>
      </w:r>
      <w:r w:rsidRPr="00B276D4">
        <w:rPr>
          <w:rFonts w:ascii="Candara" w:hAnsi="Candara"/>
          <w:szCs w:val="22"/>
          <w:u w:val="thick"/>
        </w:rPr>
        <w:t>=</w:t>
      </w:r>
      <w:r>
        <w:rPr>
          <w:rFonts w:ascii="Candara" w:hAnsi="Candara"/>
          <w:szCs w:val="22"/>
        </w:rPr>
        <w:t xml:space="preserve"> C</w:t>
      </w:r>
      <w:r>
        <w:rPr>
          <w:rFonts w:ascii="Candara" w:hAnsi="Candara"/>
          <w:szCs w:val="22"/>
        </w:rPr>
        <w:tab/>
        <w:t>839</w:t>
      </w:r>
    </w:p>
    <w:p w14:paraId="57229965" w14:textId="5D26529F" w:rsidR="00067E1F" w:rsidRDefault="00067E1F" w:rsidP="00067E1F">
      <w:pPr>
        <w:ind w:left="630"/>
        <w:rPr>
          <w:rFonts w:ascii="Candara" w:hAnsi="Candara"/>
          <w:color w:val="0432FF"/>
          <w:szCs w:val="22"/>
        </w:rPr>
      </w:pPr>
    </w:p>
    <w:p w14:paraId="586E97A6" w14:textId="77777777" w:rsidR="0052579A" w:rsidRDefault="0052579A">
      <w:pPr>
        <w:rPr>
          <w:rFonts w:ascii="Candara" w:hAnsi="Candara"/>
          <w:color w:val="0432FF"/>
          <w:szCs w:val="22"/>
        </w:rPr>
      </w:pPr>
      <w:r>
        <w:rPr>
          <w:rFonts w:ascii="Candara" w:hAnsi="Candara"/>
          <w:color w:val="0432FF"/>
          <w:szCs w:val="22"/>
        </w:rPr>
        <w:br w:type="page"/>
      </w:r>
    </w:p>
    <w:p w14:paraId="04EF4D83" w14:textId="054C3A8B" w:rsidR="00067E1F" w:rsidRPr="00720E4F" w:rsidRDefault="00067E1F" w:rsidP="00067E1F">
      <w:pPr>
        <w:shd w:val="clear" w:color="auto" w:fill="D6E3BC" w:themeFill="accent3" w:themeFillTint="66"/>
        <w:rPr>
          <w:rFonts w:ascii="Candara" w:hAnsi="Candara"/>
          <w:b/>
          <w:szCs w:val="22"/>
        </w:rPr>
      </w:pPr>
      <w:r>
        <w:rPr>
          <w:rFonts w:ascii="Candara" w:hAnsi="Candara"/>
          <w:b/>
          <w:szCs w:val="22"/>
        </w:rPr>
        <w:lastRenderedPageBreak/>
        <w:t>Module 8</w:t>
      </w:r>
      <w:r w:rsidRPr="00077C2B">
        <w:rPr>
          <w:rFonts w:ascii="Candara" w:hAnsi="Candara"/>
          <w:b/>
          <w:szCs w:val="22"/>
        </w:rPr>
        <w:t xml:space="preserve">: </w:t>
      </w:r>
      <w:r>
        <w:rPr>
          <w:rFonts w:ascii="Candara" w:hAnsi="Candara"/>
          <w:b/>
          <w:szCs w:val="22"/>
        </w:rPr>
        <w:t>Thermochemistry</w:t>
      </w:r>
    </w:p>
    <w:p w14:paraId="6B7D4239" w14:textId="6343AC22" w:rsidR="00067E1F" w:rsidRPr="00380B58" w:rsidRDefault="00067E1F" w:rsidP="00067E1F">
      <w:pPr>
        <w:tabs>
          <w:tab w:val="left" w:pos="3320"/>
        </w:tabs>
        <w:rPr>
          <w:rFonts w:ascii="Candara" w:hAnsi="Candara"/>
          <w:b/>
          <w:sz w:val="10"/>
          <w:szCs w:val="10"/>
        </w:rPr>
      </w:pPr>
    </w:p>
    <w:p w14:paraId="514C83C9" w14:textId="605FA8B3" w:rsidR="00D351D4" w:rsidRDefault="00380B58" w:rsidP="00D351D4">
      <w:pPr>
        <w:tabs>
          <w:tab w:val="left" w:pos="3320"/>
        </w:tabs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 xml:space="preserve">19. </w:t>
      </w:r>
      <w:r w:rsidR="00D351D4" w:rsidRPr="00D351D4">
        <w:rPr>
          <w:rFonts w:ascii="Candara" w:hAnsi="Candara"/>
          <w:szCs w:val="22"/>
        </w:rPr>
        <w:t xml:space="preserve">Based upon the thermochemical equation given, calculate the heat </w:t>
      </w:r>
      <w:r w:rsidR="005A68C0">
        <w:rPr>
          <w:rFonts w:ascii="Candara" w:hAnsi="Candara"/>
          <w:szCs w:val="22"/>
        </w:rPr>
        <w:t xml:space="preserve">change </w:t>
      </w:r>
      <w:r w:rsidR="00D351D4" w:rsidRPr="00D351D4">
        <w:rPr>
          <w:rFonts w:ascii="Candara" w:hAnsi="Candara"/>
          <w:szCs w:val="22"/>
        </w:rPr>
        <w:t xml:space="preserve">associated with the </w:t>
      </w:r>
      <w:r w:rsidR="00D351D4" w:rsidRPr="00D351D4">
        <w:rPr>
          <w:rFonts w:ascii="Candara" w:hAnsi="Candara"/>
          <w:b/>
          <w:szCs w:val="22"/>
          <w:u w:val="single"/>
        </w:rPr>
        <w:t>decomposition</w:t>
      </w:r>
      <w:r w:rsidR="00D351D4" w:rsidRPr="00D351D4">
        <w:rPr>
          <w:rFonts w:ascii="Candara" w:hAnsi="Candara"/>
          <w:szCs w:val="22"/>
        </w:rPr>
        <w:t xml:space="preserve"> of 1.15 g of NO2(g).</w:t>
      </w:r>
    </w:p>
    <w:p w14:paraId="65FDBFF7" w14:textId="0B0EFB35" w:rsidR="00D351D4" w:rsidRPr="00D351D4" w:rsidRDefault="00D351D4" w:rsidP="0052579A">
      <w:pPr>
        <w:tabs>
          <w:tab w:val="left" w:pos="3320"/>
        </w:tabs>
        <w:ind w:left="1440"/>
        <w:rPr>
          <w:rFonts w:ascii="Candara" w:hAnsi="Candara"/>
          <w:szCs w:val="22"/>
        </w:rPr>
      </w:pPr>
      <w:r w:rsidRPr="00D351D4">
        <w:rPr>
          <w:rFonts w:ascii="Candara" w:hAnsi="Candara"/>
          <w:szCs w:val="22"/>
        </w:rPr>
        <w:t>N2(g) + 2O2</w:t>
      </w:r>
      <w:r>
        <w:rPr>
          <w:rFonts w:ascii="Candara" w:hAnsi="Candara"/>
          <w:szCs w:val="22"/>
        </w:rPr>
        <w:t>(g)</w:t>
      </w:r>
      <w:r w:rsidRPr="00D351D4">
        <w:rPr>
          <w:rFonts w:ascii="Candara" w:hAnsi="Candara"/>
          <w:szCs w:val="22"/>
        </w:rPr>
        <w:t> </w:t>
      </w:r>
      <w:r w:rsidRPr="00D351D4">
        <w:rPr>
          <w:rFonts w:ascii="Candara" w:hAnsi="Candara"/>
          <w:szCs w:val="22"/>
        </w:rPr>
        <w:sym w:font="Wingdings" w:char="F0E0"/>
      </w:r>
      <w:r w:rsidRPr="00D351D4">
        <w:rPr>
          <w:rFonts w:ascii="Candara" w:hAnsi="Candara"/>
          <w:szCs w:val="22"/>
        </w:rPr>
        <w:t xml:space="preserve"> 2NO2(</w:t>
      </w:r>
      <w:proofErr w:type="gramStart"/>
      <w:r w:rsidRPr="00D351D4">
        <w:rPr>
          <w:rFonts w:ascii="Candara" w:hAnsi="Candara"/>
          <w:szCs w:val="22"/>
        </w:rPr>
        <w:t>g)   </w:t>
      </w:r>
      <w:proofErr w:type="gramEnd"/>
      <w:r w:rsidRPr="00D351D4">
        <w:rPr>
          <w:rFonts w:ascii="Candara" w:hAnsi="Candara"/>
          <w:szCs w:val="22"/>
        </w:rPr>
        <w:t>   </w:t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 w:rsidRPr="00D351D4">
        <w:rPr>
          <w:rFonts w:ascii="Candara" w:hAnsi="Candara"/>
          <w:szCs w:val="22"/>
        </w:rPr>
        <w:t>ΔH = +</w:t>
      </w:r>
      <w:r w:rsidR="00ED169C">
        <w:rPr>
          <w:rFonts w:ascii="Candara" w:hAnsi="Candara"/>
          <w:szCs w:val="22"/>
        </w:rPr>
        <w:t xml:space="preserve"> </w:t>
      </w:r>
      <w:r w:rsidRPr="00D351D4">
        <w:rPr>
          <w:rFonts w:ascii="Candara" w:hAnsi="Candara"/>
          <w:szCs w:val="22"/>
        </w:rPr>
        <w:t>67.6 kJ</w:t>
      </w:r>
    </w:p>
    <w:p w14:paraId="14EAE87F" w14:textId="4F9873C4" w:rsidR="002A7745" w:rsidRDefault="0052579A" w:rsidP="002F76DF">
      <w:pPr>
        <w:tabs>
          <w:tab w:val="left" w:pos="3320"/>
        </w:tabs>
        <w:ind w:left="360" w:hanging="360"/>
        <w:rPr>
          <w:rFonts w:ascii="Candara" w:hAnsi="Candara"/>
          <w:color w:val="0432FF"/>
          <w:szCs w:val="22"/>
        </w:rPr>
      </w:pPr>
      <w:r>
        <w:rPr>
          <w:rFonts w:ascii="Candara" w:hAnsi="Candara"/>
          <w:color w:val="0432FF"/>
          <w:szCs w:val="22"/>
        </w:rPr>
        <w:br/>
      </w:r>
    </w:p>
    <w:p w14:paraId="269E0F2E" w14:textId="18B91D8C" w:rsidR="0052579A" w:rsidRDefault="0052579A" w:rsidP="002F76DF">
      <w:pPr>
        <w:tabs>
          <w:tab w:val="left" w:pos="3320"/>
        </w:tabs>
        <w:ind w:left="360" w:hanging="360"/>
        <w:rPr>
          <w:rFonts w:ascii="Candara" w:hAnsi="Candara"/>
          <w:color w:val="0432FF"/>
          <w:szCs w:val="22"/>
        </w:rPr>
      </w:pPr>
    </w:p>
    <w:p w14:paraId="10AF426D" w14:textId="2E941CC6" w:rsidR="0052579A" w:rsidRDefault="0052579A" w:rsidP="002F76DF">
      <w:pPr>
        <w:tabs>
          <w:tab w:val="left" w:pos="3320"/>
        </w:tabs>
        <w:ind w:left="360" w:hanging="360"/>
        <w:rPr>
          <w:rFonts w:ascii="Candara" w:hAnsi="Candara"/>
          <w:color w:val="0432FF"/>
          <w:szCs w:val="22"/>
        </w:rPr>
      </w:pPr>
    </w:p>
    <w:p w14:paraId="0320B538" w14:textId="58C7D4A1" w:rsidR="0052579A" w:rsidRDefault="0052579A" w:rsidP="002F76DF">
      <w:pPr>
        <w:tabs>
          <w:tab w:val="left" w:pos="3320"/>
        </w:tabs>
        <w:ind w:left="360" w:hanging="360"/>
        <w:rPr>
          <w:rFonts w:ascii="Candara" w:hAnsi="Candara"/>
          <w:color w:val="0432FF"/>
          <w:szCs w:val="22"/>
        </w:rPr>
      </w:pPr>
    </w:p>
    <w:p w14:paraId="0534FD0F" w14:textId="5CDCD062" w:rsidR="0052579A" w:rsidRDefault="0052579A" w:rsidP="002F76DF">
      <w:pPr>
        <w:tabs>
          <w:tab w:val="left" w:pos="3320"/>
        </w:tabs>
        <w:ind w:left="360" w:hanging="360"/>
        <w:rPr>
          <w:rFonts w:ascii="Candara" w:hAnsi="Candara"/>
          <w:color w:val="0432FF"/>
          <w:szCs w:val="22"/>
        </w:rPr>
      </w:pPr>
    </w:p>
    <w:p w14:paraId="1E3338B0" w14:textId="77777777" w:rsidR="0052579A" w:rsidRDefault="0052579A" w:rsidP="002F76DF">
      <w:pPr>
        <w:tabs>
          <w:tab w:val="left" w:pos="3320"/>
        </w:tabs>
        <w:ind w:left="360" w:hanging="360"/>
        <w:rPr>
          <w:rFonts w:ascii="Candara" w:hAnsi="Candara"/>
          <w:color w:val="0432FF"/>
          <w:szCs w:val="22"/>
        </w:rPr>
      </w:pPr>
    </w:p>
    <w:p w14:paraId="39609886" w14:textId="49C81CC7" w:rsidR="0052579A" w:rsidRDefault="0052579A" w:rsidP="002F76DF">
      <w:pPr>
        <w:tabs>
          <w:tab w:val="left" w:pos="3320"/>
        </w:tabs>
        <w:ind w:left="360" w:hanging="360"/>
        <w:rPr>
          <w:rFonts w:ascii="Candara" w:hAnsi="Candara"/>
          <w:color w:val="0432FF"/>
          <w:szCs w:val="22"/>
        </w:rPr>
      </w:pPr>
    </w:p>
    <w:p w14:paraId="1D04DECE" w14:textId="5EE43683" w:rsidR="0052579A" w:rsidRDefault="0052579A" w:rsidP="002F76DF">
      <w:pPr>
        <w:tabs>
          <w:tab w:val="left" w:pos="3320"/>
        </w:tabs>
        <w:ind w:left="360" w:hanging="360"/>
        <w:rPr>
          <w:rFonts w:ascii="Candara" w:hAnsi="Candara"/>
          <w:color w:val="0432FF"/>
          <w:szCs w:val="22"/>
        </w:rPr>
      </w:pPr>
    </w:p>
    <w:p w14:paraId="740C29D6" w14:textId="77777777" w:rsidR="0052579A" w:rsidRDefault="0052579A" w:rsidP="002F76DF">
      <w:pPr>
        <w:tabs>
          <w:tab w:val="left" w:pos="3320"/>
        </w:tabs>
        <w:ind w:left="360" w:hanging="360"/>
        <w:rPr>
          <w:rFonts w:ascii="Candara" w:hAnsi="Candara"/>
          <w:b/>
          <w:szCs w:val="22"/>
        </w:rPr>
      </w:pPr>
    </w:p>
    <w:p w14:paraId="2ED8CDC9" w14:textId="43404D86" w:rsidR="005A68C0" w:rsidRPr="002F76DF" w:rsidRDefault="00380B58" w:rsidP="002F76DF">
      <w:pPr>
        <w:tabs>
          <w:tab w:val="left" w:pos="3320"/>
        </w:tabs>
        <w:ind w:left="360" w:hanging="360"/>
        <w:rPr>
          <w:rFonts w:ascii="Candara" w:hAnsi="Candara"/>
          <w:b/>
          <w:szCs w:val="22"/>
        </w:rPr>
      </w:pPr>
      <w:r>
        <w:rPr>
          <w:rFonts w:ascii="Candara" w:hAnsi="Candara"/>
          <w:b/>
          <w:szCs w:val="22"/>
        </w:rPr>
        <w:t>20.</w:t>
      </w:r>
      <w:r w:rsidR="005A68C0">
        <w:rPr>
          <w:rFonts w:ascii="Candara" w:hAnsi="Candara"/>
          <w:b/>
          <w:szCs w:val="22"/>
        </w:rPr>
        <w:t xml:space="preserve"> </w:t>
      </w:r>
      <w:r w:rsidR="002F76DF" w:rsidRPr="002F76DF">
        <w:rPr>
          <w:rFonts w:ascii="Candara" w:hAnsi="Candara"/>
          <w:szCs w:val="22"/>
        </w:rPr>
        <w:t>Use Hess’s Law to calculate</w:t>
      </w:r>
      <w:r w:rsidR="002F76DF">
        <w:rPr>
          <w:rFonts w:ascii="Candara" w:hAnsi="Candara"/>
          <w:b/>
          <w:szCs w:val="22"/>
        </w:rPr>
        <w:t xml:space="preserve"> </w:t>
      </w:r>
      <w:r w:rsidR="002F76DF">
        <w:rPr>
          <w:rFonts w:ascii="Candara" w:hAnsi="Candara"/>
          <w:szCs w:val="22"/>
        </w:rPr>
        <w:t>the</w:t>
      </w:r>
      <w:r w:rsidR="005A68C0" w:rsidRPr="005A68C0">
        <w:rPr>
          <w:rFonts w:ascii="Candara" w:hAnsi="Candara"/>
          <w:szCs w:val="22"/>
        </w:rPr>
        <w:t> ΔH for the reaction below, given the following reactions and subsequent ΔH values</w:t>
      </w:r>
      <w:r w:rsidR="002F76DF">
        <w:rPr>
          <w:rFonts w:ascii="Candara" w:hAnsi="Candara"/>
          <w:szCs w:val="22"/>
        </w:rPr>
        <w:t>.</w:t>
      </w:r>
      <w:r w:rsidR="005A68C0" w:rsidRPr="005A68C0">
        <w:rPr>
          <w:rFonts w:ascii="Candara" w:hAnsi="Candara"/>
          <w:szCs w:val="22"/>
        </w:rPr>
        <w:br/>
      </w:r>
      <w:r w:rsidR="005A68C0" w:rsidRPr="002F76DF">
        <w:rPr>
          <w:rFonts w:ascii="Candara" w:hAnsi="Candara"/>
          <w:b/>
          <w:szCs w:val="22"/>
        </w:rPr>
        <w:t>N2H4(l</w:t>
      </w:r>
      <w:proofErr w:type="gramStart"/>
      <w:r w:rsidR="005A68C0" w:rsidRPr="002F76DF">
        <w:rPr>
          <w:rFonts w:ascii="Candara" w:hAnsi="Candara"/>
          <w:b/>
          <w:szCs w:val="22"/>
        </w:rPr>
        <w:t>)  +</w:t>
      </w:r>
      <w:proofErr w:type="gramEnd"/>
      <w:r w:rsidR="005A68C0" w:rsidRPr="002F76DF">
        <w:rPr>
          <w:rFonts w:ascii="Candara" w:hAnsi="Candara"/>
          <w:b/>
          <w:szCs w:val="22"/>
        </w:rPr>
        <w:t xml:space="preserve">  H2(g)  </w:t>
      </w:r>
      <w:r w:rsidR="005A68C0" w:rsidRPr="002F76DF">
        <w:rPr>
          <w:rFonts w:ascii="Arial" w:hAnsi="Arial" w:cs="Arial"/>
          <w:b/>
          <w:szCs w:val="22"/>
        </w:rPr>
        <w:t>→</w:t>
      </w:r>
      <w:r w:rsidR="005A68C0" w:rsidRPr="002F76DF">
        <w:rPr>
          <w:rFonts w:ascii="Candara" w:hAnsi="Candara"/>
          <w:b/>
          <w:szCs w:val="22"/>
        </w:rPr>
        <w:t>  2NH3(g)</w:t>
      </w:r>
    </w:p>
    <w:p w14:paraId="6633B53E" w14:textId="16BD7002" w:rsidR="00380B58" w:rsidRDefault="002F76DF" w:rsidP="0018429D">
      <w:pPr>
        <w:tabs>
          <w:tab w:val="left" w:pos="3320"/>
        </w:tabs>
        <w:ind w:left="360" w:hanging="360"/>
        <w:rPr>
          <w:rFonts w:ascii="Candara" w:hAnsi="Candara"/>
          <w:b/>
          <w:color w:val="0432FF"/>
          <w:szCs w:val="22"/>
        </w:rPr>
      </w:pPr>
      <w:r w:rsidRPr="002F76DF">
        <w:rPr>
          <w:rFonts w:ascii="Candara" w:hAnsi="Candara"/>
          <w:szCs w:val="22"/>
        </w:rPr>
        <w:tab/>
        <w:t xml:space="preserve">(1) </w:t>
      </w:r>
      <w:r w:rsidR="005A68C0" w:rsidRPr="005A68C0">
        <w:rPr>
          <w:rFonts w:ascii="Candara" w:hAnsi="Candara"/>
          <w:szCs w:val="22"/>
        </w:rPr>
        <w:t xml:space="preserve">N2H4(l)  +  CH4O(l)  </w:t>
      </w:r>
      <w:r w:rsidR="005A68C0" w:rsidRPr="005A68C0">
        <w:rPr>
          <w:rFonts w:ascii="Arial" w:hAnsi="Arial" w:cs="Arial"/>
          <w:szCs w:val="22"/>
        </w:rPr>
        <w:t>→</w:t>
      </w:r>
      <w:r w:rsidR="005A68C0" w:rsidRPr="005A68C0">
        <w:rPr>
          <w:rFonts w:ascii="Candara" w:hAnsi="Candara"/>
          <w:szCs w:val="22"/>
        </w:rPr>
        <w:t>  CH2O(g)  +  N2(g)  +  3H2 (g)     </w:t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 w:rsidR="005A68C0" w:rsidRPr="005A68C0">
        <w:rPr>
          <w:rFonts w:ascii="Candara" w:hAnsi="Candara"/>
          <w:szCs w:val="22"/>
        </w:rPr>
        <w:t>ΔH = -</w:t>
      </w:r>
      <w:r>
        <w:rPr>
          <w:rFonts w:ascii="Candara" w:hAnsi="Candara"/>
          <w:szCs w:val="22"/>
        </w:rPr>
        <w:t xml:space="preserve"> </w:t>
      </w:r>
      <w:r w:rsidR="005A68C0" w:rsidRPr="005A68C0">
        <w:rPr>
          <w:rFonts w:ascii="Candara" w:hAnsi="Candara"/>
          <w:szCs w:val="22"/>
        </w:rPr>
        <w:t>37 kJ </w:t>
      </w:r>
      <w:r w:rsidR="005A68C0" w:rsidRPr="005A68C0">
        <w:rPr>
          <w:rFonts w:ascii="Candara" w:hAnsi="Candara"/>
          <w:szCs w:val="22"/>
        </w:rPr>
        <w:br/>
      </w:r>
      <w:r w:rsidRPr="002F76DF">
        <w:rPr>
          <w:rFonts w:ascii="Candara" w:hAnsi="Candara"/>
          <w:szCs w:val="22"/>
        </w:rPr>
        <w:t xml:space="preserve">(2) </w:t>
      </w:r>
      <w:r w:rsidR="005A68C0" w:rsidRPr="005A68C0">
        <w:rPr>
          <w:rFonts w:ascii="Candara" w:hAnsi="Candara"/>
          <w:szCs w:val="22"/>
        </w:rPr>
        <w:t xml:space="preserve">N2(g)  +  3H2(g)  </w:t>
      </w:r>
      <w:r w:rsidR="005A68C0" w:rsidRPr="005A68C0">
        <w:rPr>
          <w:rFonts w:ascii="Arial" w:hAnsi="Arial" w:cs="Arial"/>
          <w:szCs w:val="22"/>
        </w:rPr>
        <w:t>→</w:t>
      </w:r>
      <w:r w:rsidR="005A68C0" w:rsidRPr="005A68C0">
        <w:rPr>
          <w:rFonts w:ascii="Candara" w:hAnsi="Candara"/>
          <w:szCs w:val="22"/>
        </w:rPr>
        <w:t>  2NH 3(g)                                                </w:t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 w:rsidR="005A68C0" w:rsidRPr="005A68C0">
        <w:rPr>
          <w:rFonts w:ascii="Candara" w:hAnsi="Candara"/>
          <w:szCs w:val="22"/>
        </w:rPr>
        <w:t>ΔH = -</w:t>
      </w:r>
      <w:r>
        <w:rPr>
          <w:rFonts w:ascii="Candara" w:hAnsi="Candara"/>
          <w:szCs w:val="22"/>
        </w:rPr>
        <w:t xml:space="preserve"> </w:t>
      </w:r>
      <w:r w:rsidR="005A68C0" w:rsidRPr="005A68C0">
        <w:rPr>
          <w:rFonts w:ascii="Candara" w:hAnsi="Candara"/>
          <w:szCs w:val="22"/>
        </w:rPr>
        <w:t>46 kJ </w:t>
      </w:r>
      <w:r w:rsidR="005A68C0" w:rsidRPr="005A68C0">
        <w:rPr>
          <w:rFonts w:ascii="Candara" w:hAnsi="Candara"/>
          <w:szCs w:val="22"/>
        </w:rPr>
        <w:br/>
      </w:r>
      <w:r w:rsidRPr="002F76DF">
        <w:rPr>
          <w:rFonts w:ascii="Candara" w:hAnsi="Candara"/>
          <w:szCs w:val="22"/>
        </w:rPr>
        <w:t xml:space="preserve">(3) </w:t>
      </w:r>
      <w:r w:rsidR="005A68C0" w:rsidRPr="005A68C0">
        <w:rPr>
          <w:rFonts w:ascii="Candara" w:hAnsi="Candara"/>
          <w:szCs w:val="22"/>
        </w:rPr>
        <w:t xml:space="preserve">CH4O(l)  </w:t>
      </w:r>
      <w:r w:rsidR="005A68C0" w:rsidRPr="005A68C0">
        <w:rPr>
          <w:rFonts w:ascii="Arial" w:hAnsi="Arial" w:cs="Arial"/>
          <w:szCs w:val="22"/>
        </w:rPr>
        <w:t>→</w:t>
      </w:r>
      <w:r w:rsidR="005A68C0" w:rsidRPr="005A68C0">
        <w:rPr>
          <w:rFonts w:ascii="Candara" w:hAnsi="Candara"/>
          <w:szCs w:val="22"/>
        </w:rPr>
        <w:t>  CH2O(g) +  H 2(g)                                              </w:t>
      </w:r>
      <w:r>
        <w:rPr>
          <w:rFonts w:ascii="Candara" w:hAnsi="Candara"/>
          <w:szCs w:val="22"/>
        </w:rPr>
        <w:tab/>
      </w:r>
      <w:r>
        <w:rPr>
          <w:rFonts w:ascii="Candara" w:hAnsi="Candara"/>
          <w:szCs w:val="22"/>
        </w:rPr>
        <w:tab/>
      </w:r>
      <w:r w:rsidR="005A68C0" w:rsidRPr="005A68C0">
        <w:rPr>
          <w:rFonts w:ascii="Candara" w:hAnsi="Candara"/>
          <w:szCs w:val="22"/>
        </w:rPr>
        <w:t>ΔH = -</w:t>
      </w:r>
      <w:r>
        <w:rPr>
          <w:rFonts w:ascii="Candara" w:hAnsi="Candara"/>
          <w:szCs w:val="22"/>
        </w:rPr>
        <w:t xml:space="preserve"> </w:t>
      </w:r>
      <w:r w:rsidR="005A68C0" w:rsidRPr="005A68C0">
        <w:rPr>
          <w:rFonts w:ascii="Candara" w:hAnsi="Candara"/>
          <w:szCs w:val="22"/>
        </w:rPr>
        <w:t>65 kJ </w:t>
      </w:r>
      <w:r w:rsidR="005A68C0" w:rsidRPr="005A68C0">
        <w:rPr>
          <w:rFonts w:ascii="Candara" w:hAnsi="Candara"/>
          <w:szCs w:val="22"/>
        </w:rPr>
        <w:br/>
      </w:r>
    </w:p>
    <w:p w14:paraId="7C7EA75B" w14:textId="21E75BD3" w:rsidR="0052579A" w:rsidRDefault="0052579A" w:rsidP="0018429D">
      <w:pPr>
        <w:tabs>
          <w:tab w:val="left" w:pos="3320"/>
        </w:tabs>
        <w:ind w:left="360" w:hanging="360"/>
        <w:rPr>
          <w:rFonts w:ascii="Candara" w:hAnsi="Candara"/>
          <w:b/>
          <w:color w:val="0432FF"/>
          <w:szCs w:val="22"/>
        </w:rPr>
      </w:pPr>
    </w:p>
    <w:p w14:paraId="43BA7A9B" w14:textId="63FE54B0" w:rsidR="0052579A" w:rsidRDefault="0052579A" w:rsidP="0018429D">
      <w:pPr>
        <w:tabs>
          <w:tab w:val="left" w:pos="3320"/>
        </w:tabs>
        <w:ind w:left="360" w:hanging="360"/>
        <w:rPr>
          <w:rFonts w:ascii="Candara" w:hAnsi="Candara"/>
          <w:b/>
          <w:color w:val="0432FF"/>
          <w:szCs w:val="22"/>
        </w:rPr>
      </w:pPr>
    </w:p>
    <w:p w14:paraId="2F03CF9C" w14:textId="40406E30" w:rsidR="0052579A" w:rsidRDefault="0052579A" w:rsidP="0018429D">
      <w:pPr>
        <w:tabs>
          <w:tab w:val="left" w:pos="3320"/>
        </w:tabs>
        <w:ind w:left="360" w:hanging="360"/>
        <w:rPr>
          <w:rFonts w:ascii="Candara" w:hAnsi="Candara"/>
          <w:b/>
          <w:color w:val="0432FF"/>
          <w:szCs w:val="22"/>
        </w:rPr>
      </w:pPr>
    </w:p>
    <w:p w14:paraId="02CFEB1A" w14:textId="7D7AF8BE" w:rsidR="0052579A" w:rsidRDefault="0052579A" w:rsidP="0018429D">
      <w:pPr>
        <w:tabs>
          <w:tab w:val="left" w:pos="3320"/>
        </w:tabs>
        <w:ind w:left="360" w:hanging="360"/>
        <w:rPr>
          <w:rFonts w:ascii="Candara" w:hAnsi="Candara"/>
          <w:b/>
          <w:color w:val="0432FF"/>
          <w:szCs w:val="22"/>
        </w:rPr>
      </w:pPr>
    </w:p>
    <w:p w14:paraId="71A588FC" w14:textId="768514F8" w:rsidR="0052579A" w:rsidRDefault="0052579A" w:rsidP="0018429D">
      <w:pPr>
        <w:tabs>
          <w:tab w:val="left" w:pos="3320"/>
        </w:tabs>
        <w:ind w:left="360" w:hanging="360"/>
        <w:rPr>
          <w:rFonts w:ascii="Candara" w:hAnsi="Candara"/>
          <w:b/>
          <w:color w:val="0432FF"/>
          <w:szCs w:val="22"/>
        </w:rPr>
      </w:pPr>
    </w:p>
    <w:p w14:paraId="6A825DCF" w14:textId="2655C7CF" w:rsidR="0052579A" w:rsidRDefault="0052579A" w:rsidP="0018429D">
      <w:pPr>
        <w:tabs>
          <w:tab w:val="left" w:pos="3320"/>
        </w:tabs>
        <w:ind w:left="360" w:hanging="360"/>
        <w:rPr>
          <w:rFonts w:ascii="Candara" w:hAnsi="Candara"/>
          <w:b/>
          <w:color w:val="0432FF"/>
          <w:szCs w:val="22"/>
        </w:rPr>
      </w:pPr>
    </w:p>
    <w:p w14:paraId="43DF2278" w14:textId="623A405D" w:rsidR="0052579A" w:rsidRDefault="0052579A" w:rsidP="0018429D">
      <w:pPr>
        <w:tabs>
          <w:tab w:val="left" w:pos="3320"/>
        </w:tabs>
        <w:ind w:left="360" w:hanging="360"/>
        <w:rPr>
          <w:rFonts w:ascii="Candara" w:hAnsi="Candara"/>
          <w:b/>
          <w:color w:val="0432FF"/>
          <w:szCs w:val="22"/>
        </w:rPr>
      </w:pPr>
    </w:p>
    <w:p w14:paraId="6FC429C4" w14:textId="53833951" w:rsidR="0052579A" w:rsidRDefault="0052579A" w:rsidP="0018429D">
      <w:pPr>
        <w:tabs>
          <w:tab w:val="left" w:pos="3320"/>
        </w:tabs>
        <w:ind w:left="360" w:hanging="360"/>
        <w:rPr>
          <w:rFonts w:ascii="Candara" w:hAnsi="Candara"/>
          <w:b/>
          <w:color w:val="0432FF"/>
          <w:szCs w:val="22"/>
        </w:rPr>
      </w:pPr>
    </w:p>
    <w:p w14:paraId="6C3AAEAA" w14:textId="224BB296" w:rsidR="0052579A" w:rsidRDefault="0052579A" w:rsidP="0018429D">
      <w:pPr>
        <w:tabs>
          <w:tab w:val="left" w:pos="3320"/>
        </w:tabs>
        <w:ind w:left="360" w:hanging="360"/>
        <w:rPr>
          <w:rFonts w:ascii="Candara" w:hAnsi="Candara"/>
          <w:b/>
          <w:color w:val="0432FF"/>
          <w:szCs w:val="22"/>
        </w:rPr>
      </w:pPr>
    </w:p>
    <w:p w14:paraId="4D0EDDA9" w14:textId="77777777" w:rsidR="0052579A" w:rsidRPr="002F76DF" w:rsidRDefault="0052579A" w:rsidP="0018429D">
      <w:pPr>
        <w:tabs>
          <w:tab w:val="left" w:pos="3320"/>
        </w:tabs>
        <w:ind w:left="360" w:hanging="360"/>
        <w:rPr>
          <w:rFonts w:ascii="Candara" w:hAnsi="Candara"/>
          <w:color w:val="0432FF"/>
          <w:szCs w:val="22"/>
        </w:rPr>
      </w:pPr>
    </w:p>
    <w:p w14:paraId="3F628848" w14:textId="77777777" w:rsidR="00067E1F" w:rsidRDefault="00067E1F" w:rsidP="00067E1F">
      <w:pPr>
        <w:tabs>
          <w:tab w:val="left" w:pos="3320"/>
        </w:tabs>
        <w:rPr>
          <w:rFonts w:ascii="Candara" w:hAnsi="Candara"/>
          <w:b/>
          <w:szCs w:val="22"/>
        </w:rPr>
      </w:pPr>
    </w:p>
    <w:p w14:paraId="6F8689E4" w14:textId="77777777" w:rsidR="00067E1F" w:rsidRDefault="00067E1F" w:rsidP="00067E1F">
      <w:pPr>
        <w:shd w:val="clear" w:color="auto" w:fill="D6E3BC" w:themeFill="accent3" w:themeFillTint="66"/>
        <w:tabs>
          <w:tab w:val="left" w:pos="3320"/>
        </w:tabs>
        <w:rPr>
          <w:rFonts w:ascii="Candara" w:hAnsi="Candara"/>
          <w:b/>
          <w:szCs w:val="22"/>
        </w:rPr>
      </w:pPr>
      <w:r>
        <w:rPr>
          <w:rFonts w:ascii="Candara" w:hAnsi="Candara"/>
          <w:b/>
          <w:szCs w:val="22"/>
        </w:rPr>
        <w:t>Extra credit</w:t>
      </w:r>
      <w:r>
        <w:rPr>
          <w:rFonts w:ascii="Candara" w:hAnsi="Candara"/>
          <w:b/>
          <w:szCs w:val="22"/>
        </w:rPr>
        <w:tab/>
      </w:r>
    </w:p>
    <w:p w14:paraId="1764F547" w14:textId="77777777" w:rsidR="00067E1F" w:rsidRPr="001D38E4" w:rsidRDefault="00067E1F" w:rsidP="00067E1F">
      <w:pPr>
        <w:rPr>
          <w:rFonts w:ascii="Candara" w:hAnsi="Candara"/>
          <w:b/>
          <w:sz w:val="10"/>
          <w:szCs w:val="10"/>
        </w:rPr>
      </w:pPr>
    </w:p>
    <w:p w14:paraId="17226B9A" w14:textId="02DDA649" w:rsidR="00067E1F" w:rsidRDefault="00067E1F" w:rsidP="00067E1F">
      <w:pPr>
        <w:ind w:left="360" w:hanging="360"/>
        <w:rPr>
          <w:rFonts w:ascii="Candara" w:hAnsi="Candara"/>
          <w:color w:val="0000FF"/>
          <w:szCs w:val="22"/>
        </w:rPr>
      </w:pPr>
      <w:r w:rsidRPr="00FD1FA0">
        <w:rPr>
          <w:rFonts w:ascii="Candara" w:hAnsi="Candara"/>
          <w:b/>
          <w:szCs w:val="22"/>
        </w:rPr>
        <w:t>A.</w:t>
      </w:r>
      <w:r w:rsidRPr="00FD1FA0">
        <w:rPr>
          <w:rFonts w:ascii="Candara" w:hAnsi="Candara"/>
          <w:szCs w:val="22"/>
        </w:rPr>
        <w:t xml:space="preserve"> How many electrons could be held in the second shell of an atom if the spin quantum number </w:t>
      </w:r>
      <w:proofErr w:type="spellStart"/>
      <w:r w:rsidRPr="00FD1FA0">
        <w:rPr>
          <w:rFonts w:ascii="Candara" w:hAnsi="Candara"/>
          <w:szCs w:val="22"/>
        </w:rPr>
        <w:t>ms</w:t>
      </w:r>
      <w:proofErr w:type="spellEnd"/>
      <w:r w:rsidRPr="00FD1FA0">
        <w:rPr>
          <w:rFonts w:ascii="Candara" w:hAnsi="Candara"/>
          <w:szCs w:val="22"/>
        </w:rPr>
        <w:t xml:space="preserve"> could have three values instead of just two? </w:t>
      </w:r>
      <w:r>
        <w:rPr>
          <w:rFonts w:ascii="Candara" w:hAnsi="Candara"/>
          <w:szCs w:val="22"/>
        </w:rPr>
        <w:br/>
      </w:r>
      <w:r w:rsidRPr="00FD1FA0">
        <w:rPr>
          <w:rFonts w:ascii="Candara" w:hAnsi="Candara"/>
          <w:szCs w:val="22"/>
        </w:rPr>
        <w:t xml:space="preserve">(Hint: Consider the Pauli exclusion principle.) </w:t>
      </w:r>
      <w:r w:rsidRPr="00FD1FA0">
        <w:rPr>
          <w:rFonts w:ascii="Candara" w:hAnsi="Candara"/>
          <w:szCs w:val="22"/>
        </w:rPr>
        <w:br/>
      </w:r>
    </w:p>
    <w:p w14:paraId="0C4102DC" w14:textId="35175837" w:rsidR="0052579A" w:rsidRDefault="0052579A" w:rsidP="00067E1F">
      <w:pPr>
        <w:ind w:left="360" w:hanging="360"/>
        <w:rPr>
          <w:rFonts w:ascii="Candara" w:hAnsi="Candara"/>
          <w:color w:val="0000FF"/>
          <w:szCs w:val="22"/>
        </w:rPr>
      </w:pPr>
    </w:p>
    <w:p w14:paraId="5B9FF97B" w14:textId="2332C787" w:rsidR="0052579A" w:rsidRDefault="0052579A" w:rsidP="00067E1F">
      <w:pPr>
        <w:ind w:left="360" w:hanging="360"/>
        <w:rPr>
          <w:rFonts w:ascii="Candara" w:hAnsi="Candara"/>
          <w:color w:val="0000FF"/>
          <w:szCs w:val="22"/>
        </w:rPr>
      </w:pPr>
    </w:p>
    <w:p w14:paraId="6E96B142" w14:textId="77777777" w:rsidR="00067E1F" w:rsidRDefault="00067E1F" w:rsidP="00067E1F">
      <w:pPr>
        <w:ind w:left="360" w:hanging="360"/>
        <w:rPr>
          <w:rFonts w:ascii="Candara" w:hAnsi="Candara"/>
          <w:b/>
          <w:szCs w:val="22"/>
        </w:rPr>
      </w:pPr>
    </w:p>
    <w:p w14:paraId="261B2F3C" w14:textId="754AF16C" w:rsidR="00067E1F" w:rsidRPr="005D352F" w:rsidRDefault="00067E1F" w:rsidP="00067E1F">
      <w:pPr>
        <w:ind w:left="360" w:hanging="360"/>
        <w:rPr>
          <w:rFonts w:ascii="Candara" w:hAnsi="Candara"/>
          <w:b/>
          <w:color w:val="0432FF"/>
          <w:szCs w:val="22"/>
        </w:rPr>
      </w:pPr>
      <w:r>
        <w:rPr>
          <w:rFonts w:ascii="Candara" w:hAnsi="Candara"/>
          <w:b/>
          <w:szCs w:val="22"/>
        </w:rPr>
        <w:t xml:space="preserve">B. </w:t>
      </w:r>
      <w:r w:rsidRPr="00FD1FA0">
        <w:rPr>
          <w:rFonts w:ascii="Candara" w:hAnsi="Candara"/>
          <w:szCs w:val="22"/>
        </w:rPr>
        <w:t>Why is nitrogen gas (N2) less reactive than oxygen gas (O2)?</w:t>
      </w:r>
      <w:r>
        <w:rPr>
          <w:rFonts w:ascii="Candara" w:hAnsi="Candara"/>
          <w:szCs w:val="22"/>
        </w:rPr>
        <w:br/>
      </w:r>
    </w:p>
    <w:p w14:paraId="3F3EE290" w14:textId="571CA74E" w:rsidR="0052579A" w:rsidRDefault="0052579A">
      <w:pPr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br w:type="page"/>
      </w:r>
    </w:p>
    <w:p w14:paraId="014B4AE9" w14:textId="1410BD73" w:rsidR="00F4177D" w:rsidRDefault="0052579A" w:rsidP="00333B93">
      <w:pPr>
        <w:rPr>
          <w:rFonts w:ascii="Candara" w:hAnsi="Candara"/>
          <w:szCs w:val="22"/>
        </w:rPr>
      </w:pPr>
      <w:r>
        <w:rPr>
          <w:rFonts w:ascii="Candara" w:hAnsi="Candara"/>
          <w:noProof/>
          <w:szCs w:val="22"/>
        </w:rPr>
        <w:lastRenderedPageBreak/>
        <w:drawing>
          <wp:inline distT="0" distB="0" distL="0" distR="0" wp14:anchorId="4ABA53BF" wp14:editId="5EF264C5">
            <wp:extent cx="7713104" cy="47422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riodic_Table_Complete.pdf"/>
                    <pic:cNvPicPr/>
                  </pic:nvPicPr>
                  <pic:blipFill rotWithShape="1">
                    <a:blip r:embed="rId7"/>
                    <a:srcRect l="3642" t="10694" r="4327" b="16077"/>
                    <a:stretch/>
                  </pic:blipFill>
                  <pic:spPr bwMode="auto">
                    <a:xfrm rot="16200000">
                      <a:off x="0" y="0"/>
                      <a:ext cx="7735768" cy="475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09D1F" w14:textId="205338B9" w:rsidR="0052579A" w:rsidRDefault="0057121C" w:rsidP="00333B93">
      <w:pPr>
        <w:rPr>
          <w:rFonts w:ascii="Candara" w:hAnsi="Candara"/>
          <w:szCs w:val="22"/>
        </w:rPr>
      </w:pPr>
      <w:r>
        <w:rPr>
          <w:rFonts w:ascii="Candara" w:hAnsi="Candara"/>
          <w:noProof/>
          <w:szCs w:val="22"/>
        </w:rPr>
        <w:lastRenderedPageBreak/>
        <w:drawing>
          <wp:inline distT="0" distB="0" distL="0" distR="0" wp14:anchorId="18F92E2D" wp14:editId="6061BB17">
            <wp:extent cx="7739942" cy="5385965"/>
            <wp:effectExtent l="0" t="0" r="3493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eriodic_table_electronegativities.pdf"/>
                    <pic:cNvPicPr/>
                  </pic:nvPicPr>
                  <pic:blipFill rotWithShape="1">
                    <a:blip r:embed="rId8"/>
                    <a:srcRect b="9942"/>
                    <a:stretch/>
                  </pic:blipFill>
                  <pic:spPr bwMode="auto">
                    <a:xfrm rot="16200000">
                      <a:off x="0" y="0"/>
                      <a:ext cx="7753210" cy="539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3E31B" w14:textId="336C1CE3" w:rsidR="0057121C" w:rsidRPr="00820CB6" w:rsidRDefault="0057121C" w:rsidP="00333B93">
      <w:pPr>
        <w:rPr>
          <w:rFonts w:ascii="Candara" w:hAnsi="Candara"/>
          <w:szCs w:val="22"/>
        </w:rPr>
      </w:pPr>
      <w:bookmarkStart w:id="0" w:name="_GoBack"/>
      <w:r>
        <w:rPr>
          <w:rFonts w:ascii="Candara" w:hAnsi="Candara"/>
          <w:noProof/>
          <w:szCs w:val="22"/>
        </w:rPr>
        <w:lastRenderedPageBreak/>
        <w:drawing>
          <wp:inline distT="0" distB="0" distL="0" distR="0" wp14:anchorId="559CFD57" wp14:editId="413CE51B">
            <wp:extent cx="6420407" cy="5320573"/>
            <wp:effectExtent l="381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emistry_conversion_factors.pdf"/>
                    <pic:cNvPicPr/>
                  </pic:nvPicPr>
                  <pic:blipFill rotWithShape="1">
                    <a:blip r:embed="rId9"/>
                    <a:srcRect l="8532" t="5955" r="8833" b="5421"/>
                    <a:stretch/>
                  </pic:blipFill>
                  <pic:spPr bwMode="auto">
                    <a:xfrm rot="16200000">
                      <a:off x="0" y="0"/>
                      <a:ext cx="6448012" cy="534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7121C" w:rsidRPr="00820CB6" w:rsidSect="001A146C">
      <w:headerReference w:type="default" r:id="rId10"/>
      <w:footerReference w:type="even" r:id="rId11"/>
      <w:footerReference w:type="default" r:id="rId1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5654A2" w14:textId="77777777" w:rsidR="003F04E4" w:rsidRDefault="003F04E4">
      <w:r>
        <w:separator/>
      </w:r>
    </w:p>
  </w:endnote>
  <w:endnote w:type="continuationSeparator" w:id="0">
    <w:p w14:paraId="2C91FE99" w14:textId="77777777" w:rsidR="003F04E4" w:rsidRDefault="003F0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iberationSerif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02086" w14:textId="77777777" w:rsidR="00944A13" w:rsidRDefault="00944A13" w:rsidP="001A146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6C6EBF" w14:textId="77777777" w:rsidR="00944A13" w:rsidRDefault="00944A13" w:rsidP="009C271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442D0" w14:textId="77777777" w:rsidR="00944A13" w:rsidRPr="007B5EBB" w:rsidRDefault="00944A13" w:rsidP="001A146C">
    <w:pPr>
      <w:pStyle w:val="Footer"/>
      <w:framePr w:wrap="around" w:vAnchor="text" w:hAnchor="margin" w:xAlign="right" w:y="1"/>
      <w:rPr>
        <w:rStyle w:val="PageNumber"/>
        <w:rFonts w:ascii="Candara" w:hAnsi="Candara"/>
      </w:rPr>
    </w:pPr>
    <w:r w:rsidRPr="007B5EBB">
      <w:rPr>
        <w:rStyle w:val="PageNumber"/>
        <w:rFonts w:ascii="Candara" w:hAnsi="Candara"/>
      </w:rPr>
      <w:fldChar w:fldCharType="begin"/>
    </w:r>
    <w:r w:rsidRPr="007B5EBB">
      <w:rPr>
        <w:rStyle w:val="PageNumber"/>
        <w:rFonts w:ascii="Candara" w:hAnsi="Candara"/>
      </w:rPr>
      <w:instrText xml:space="preserve">PAGE  </w:instrText>
    </w:r>
    <w:r w:rsidRPr="007B5EBB">
      <w:rPr>
        <w:rStyle w:val="PageNumber"/>
        <w:rFonts w:ascii="Candara" w:hAnsi="Candara"/>
      </w:rPr>
      <w:fldChar w:fldCharType="separate"/>
    </w:r>
    <w:r w:rsidR="00387AF8">
      <w:rPr>
        <w:rStyle w:val="PageNumber"/>
        <w:rFonts w:ascii="Candara" w:hAnsi="Candara"/>
        <w:noProof/>
      </w:rPr>
      <w:t>1</w:t>
    </w:r>
    <w:r w:rsidRPr="007B5EBB">
      <w:rPr>
        <w:rStyle w:val="PageNumber"/>
        <w:rFonts w:ascii="Candara" w:hAnsi="Candara"/>
      </w:rPr>
      <w:fldChar w:fldCharType="end"/>
    </w:r>
  </w:p>
  <w:p w14:paraId="14E3D5F8" w14:textId="0F2E11DA" w:rsidR="00944A13" w:rsidRPr="00387AF8" w:rsidRDefault="00944A13" w:rsidP="009C2711">
    <w:pPr>
      <w:pStyle w:val="Footer"/>
      <w:ind w:right="360"/>
      <w:rPr>
        <w:i/>
        <w:sz w:val="20"/>
      </w:rPr>
    </w:pPr>
    <w:r w:rsidRPr="00387AF8">
      <w:rPr>
        <w:i/>
        <w:sz w:val="20"/>
      </w:rPr>
      <w:t>OpenStax Chemistry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A4826E" w14:textId="77777777" w:rsidR="003F04E4" w:rsidRDefault="003F04E4">
      <w:r>
        <w:separator/>
      </w:r>
    </w:p>
  </w:footnote>
  <w:footnote w:type="continuationSeparator" w:id="0">
    <w:p w14:paraId="36B23BDA" w14:textId="77777777" w:rsidR="003F04E4" w:rsidRDefault="003F0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5C9B2" w14:textId="572A795A" w:rsidR="00944A13" w:rsidRPr="00622D91" w:rsidRDefault="00387AF8" w:rsidP="009C2711">
    <w:pPr>
      <w:pStyle w:val="Header"/>
      <w:rPr>
        <w:rFonts w:asciiTheme="majorHAnsi" w:hAnsiTheme="majorHAnsi"/>
        <w:i/>
        <w:color w:val="808080" w:themeColor="background1" w:themeShade="80"/>
      </w:rPr>
    </w:pPr>
    <w:r>
      <w:rPr>
        <w:rFonts w:ascii="Candara" w:hAnsi="Candara"/>
        <w:i/>
        <w:noProof/>
      </w:rPr>
      <w:drawing>
        <wp:anchor distT="0" distB="0" distL="114300" distR="114300" simplePos="0" relativeHeight="251663360" behindDoc="0" locked="0" layoutInCell="1" allowOverlap="1" wp14:anchorId="43B10F7F" wp14:editId="20AF4F84">
          <wp:simplePos x="0" y="0"/>
          <wp:positionH relativeFrom="margin">
            <wp:posOffset>4914900</wp:posOffset>
          </wp:positionH>
          <wp:positionV relativeFrom="margin">
            <wp:posOffset>-939165</wp:posOffset>
          </wp:positionV>
          <wp:extent cx="565785" cy="56578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4A13" w:rsidRPr="00622D91">
      <w:rPr>
        <w:rFonts w:asciiTheme="majorHAnsi" w:hAnsiTheme="majorHAnsi"/>
        <w:i/>
        <w:color w:val="808080" w:themeColor="background1" w:themeShade="80"/>
      </w:rPr>
      <w:t>CHE1031</w:t>
    </w:r>
  </w:p>
  <w:p w14:paraId="48578030" w14:textId="6D3CF907" w:rsidR="00944A13" w:rsidRPr="00622D91" w:rsidRDefault="00944A13" w:rsidP="009C2711">
    <w:pPr>
      <w:pStyle w:val="Header"/>
      <w:rPr>
        <w:rFonts w:asciiTheme="majorHAnsi" w:hAnsiTheme="majorHAnsi"/>
        <w:i/>
        <w:color w:val="808080" w:themeColor="background1" w:themeShade="80"/>
      </w:rPr>
    </w:pPr>
    <w:r>
      <w:rPr>
        <w:rFonts w:asciiTheme="majorHAnsi" w:hAnsiTheme="majorHAnsi"/>
        <w:i/>
        <w:noProof/>
        <w:color w:val="808080" w:themeColor="background1" w:themeShade="80"/>
      </w:rPr>
      <w:t>Vermont Tech</w:t>
    </w:r>
  </w:p>
  <w:p w14:paraId="5FDD9910" w14:textId="77777777" w:rsidR="00944A13" w:rsidRDefault="00944A13" w:rsidP="009C2711">
    <w:pPr>
      <w:pStyle w:val="Header"/>
      <w:rPr>
        <w:i/>
        <w:color w:val="808080"/>
      </w:rPr>
    </w:pPr>
    <w:r>
      <w:rPr>
        <w:i/>
        <w:color w:val="808080"/>
      </w:rPr>
      <w:t xml:space="preserve">            </w:t>
    </w:r>
  </w:p>
  <w:p w14:paraId="5345DCAB" w14:textId="72BE32F8" w:rsidR="00944A13" w:rsidRDefault="00944A13" w:rsidP="009C2711">
    <w:pPr>
      <w:pStyle w:val="Header"/>
      <w:rPr>
        <w:i/>
        <w:color w:val="808080"/>
      </w:rPr>
    </w:pPr>
    <w:r>
      <w:rPr>
        <w:i/>
        <w:noProof/>
        <w:color w:val="80808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1D63F7" wp14:editId="79B85A23">
              <wp:simplePos x="0" y="0"/>
              <wp:positionH relativeFrom="column">
                <wp:posOffset>-62865</wp:posOffset>
              </wp:positionH>
              <wp:positionV relativeFrom="paragraph">
                <wp:posOffset>111125</wp:posOffset>
              </wp:positionV>
              <wp:extent cx="5486400" cy="0"/>
              <wp:effectExtent l="0" t="0" r="0" b="2540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25400" cap="rnd">
                        <a:solidFill>
                          <a:schemeClr val="accent2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2C71C2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8.75pt" to="427.05pt,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9ECTMgIAAB4EAAAOAAAAZHJzL2Uyb0RvYy54bWysU02P2jAQvVfqf7ByDwkQIIsIK8hHL3SL&#13;&#10;tNsfYGyHRHVsyzYEVPW/d+wA7ba3qhdrxp5582beePV86Tg6M21aKbJgPIoDxASRtBXHLPj6VoVp&#13;&#10;gIzFgmIuBcuCKzPB8/rjh1WvlmwiG8kp0whAhFn2Kgsaa9UyigxpWIfNSCom4LGWusMWXH2MqMY9&#13;&#10;oHc8msTxPOqlpkpLwoyB22J4DNYev64ZsV/q2jCLeBYAN+tP7c+DO6P1Ci+PGqumJTca+B9YdLgV&#13;&#10;UPQBVWCL0Um3f0F1LdHSyNqOiOwiWdctYb4H6GYc/9HNa4MV873AcIx6jMn8P1jyct5r1FLQLkAC&#13;&#10;dyDRrhUMjd1kemWWEJCLvXa9kYt4VTtJvhkkZN5gcWSe4dtVQZrPiN6lOMcowD/0nyWFGHyy0o/p&#13;&#10;UuvOQcIA0MWrcX2owS4WEbicJek8iUE0cn+L8PKeqLSxn5jskDOygANnD4zPO2OBOoTeQ1wdIauW&#13;&#10;cy82F6jPgslsgMawc1pQn2skb6mLcxl+A1nONTpj2B1MCBN24qYC0O8iXZ0Cm2YINFdTSDvslZYn&#13;&#10;QX3RhmFa3myLWz7YgMSFK8b8pg7MwbtYMP09jMJv0fen+KlMyzQJk8m8DJOY0nBT5Uk4r8aLWTEt&#13;&#10;8rwY/xiquvkNSZtqFi+SaRouFrNpmExZHG7TKg83+Xg+X5TbfFsOSUDkXtQr6EQb5D9Iet1r17UT&#13;&#10;E5bQ93/7MG7Lf/d91K9vvf4JAAD//wMAUEsDBBQABgAIAAAAIQDrbIfV4AAAAA0BAAAPAAAAZHJz&#13;&#10;L2Rvd25yZXYueG1sTE9NT8MwDL0j8R8iI3Hb0iEGa9d0Qhug7YS2gbhmjWkrGqck2dr9e4w4wMWS&#13;&#10;37PfR74YbCtO6EPjSMFknIBAKp1pqFLwun8azUCEqMno1hEqOGOARXF5kevMuJ62eNrFSrAIhUwr&#13;&#10;qGPsMilDWaPVYew6JOY+nLc68uorabzuWdy28iZJ7qTVDbFDrTtc1lh+7o5WQeef35dfZ7OWq5e3&#13;&#10;Tbp+rKgJvVLXV8NqzuNhDiLiEP8+4KcD54eCgx3ckUwQrYJRmvIl4/dTEMzPprcTEIdfQBa5/N+i&#13;&#10;+AYAAP//AwBQSwECLQAUAAYACAAAACEAtoM4kv4AAADhAQAAEwAAAAAAAAAAAAAAAAAAAAAAW0Nv&#13;&#10;bnRlbnRfVHlwZXNdLnhtbFBLAQItABQABgAIAAAAIQA4/SH/1gAAAJQBAAALAAAAAAAAAAAAAAAA&#13;&#10;AC8BAABfcmVscy8ucmVsc1BLAQItABQABgAIAAAAIQAg9ECTMgIAAB4EAAAOAAAAAAAAAAAAAAAA&#13;&#10;AC4CAABkcnMvZTJvRG9jLnhtbFBLAQItABQABgAIAAAAIQDrbIfV4AAAAA0BAAAPAAAAAAAAAAAA&#13;&#10;AAAAAIwEAABkcnMvZG93bnJldi54bWxQSwUGAAAAAAQABADzAAAAmQUAAAAA&#13;&#10;" strokecolor="#c0504d [3205]" strokeweight="2pt">
              <v:stroke dashstyle="1 1" endcap="round"/>
            </v:line>
          </w:pict>
        </mc:Fallback>
      </mc:AlternateContent>
    </w:r>
  </w:p>
  <w:p w14:paraId="48AF114C" w14:textId="77777777" w:rsidR="00944A13" w:rsidRDefault="00944A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8391C"/>
    <w:multiLevelType w:val="hybridMultilevel"/>
    <w:tmpl w:val="41442A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D71AD"/>
    <w:multiLevelType w:val="hybridMultilevel"/>
    <w:tmpl w:val="82486ADE"/>
    <w:lvl w:ilvl="0" w:tplc="E17E5B1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315EC6"/>
    <w:multiLevelType w:val="hybridMultilevel"/>
    <w:tmpl w:val="483CAD96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36E2D"/>
    <w:multiLevelType w:val="hybridMultilevel"/>
    <w:tmpl w:val="1884E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36DB1"/>
    <w:multiLevelType w:val="hybridMultilevel"/>
    <w:tmpl w:val="C18826D4"/>
    <w:lvl w:ilvl="0" w:tplc="F7680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94C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644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EC9C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622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34BB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EAB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9A8D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BA17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74E0891"/>
    <w:multiLevelType w:val="hybridMultilevel"/>
    <w:tmpl w:val="A524D0AA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76561"/>
    <w:multiLevelType w:val="hybridMultilevel"/>
    <w:tmpl w:val="F9C23BF0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C5492F"/>
    <w:multiLevelType w:val="multilevel"/>
    <w:tmpl w:val="8886E184"/>
    <w:lvl w:ilvl="0">
      <w:numFmt w:val="decimal"/>
      <w:lvlText w:val="%1"/>
      <w:lvlJc w:val="left"/>
      <w:pPr>
        <w:tabs>
          <w:tab w:val="num" w:pos="380"/>
        </w:tabs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440"/>
        </w:tabs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880"/>
        </w:tabs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680"/>
        </w:tabs>
        <w:ind w:left="13680" w:hanging="2160"/>
      </w:pPr>
      <w:rPr>
        <w:rFonts w:hint="default"/>
      </w:rPr>
    </w:lvl>
  </w:abstractNum>
  <w:abstractNum w:abstractNumId="8" w15:restartNumberingAfterBreak="0">
    <w:nsid w:val="34D3489D"/>
    <w:multiLevelType w:val="hybridMultilevel"/>
    <w:tmpl w:val="E5BE5A6E"/>
    <w:lvl w:ilvl="0" w:tplc="E17E5B1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B57672"/>
    <w:multiLevelType w:val="hybridMultilevel"/>
    <w:tmpl w:val="6EAC2FB0"/>
    <w:lvl w:ilvl="0" w:tplc="013C9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066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B653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948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80C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B83E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E6A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9E7A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D493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73E5A48"/>
    <w:multiLevelType w:val="hybridMultilevel"/>
    <w:tmpl w:val="CA70BCA8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8C3AFE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468309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FA64957"/>
    <w:multiLevelType w:val="hybridMultilevel"/>
    <w:tmpl w:val="AC50F6E4"/>
    <w:lvl w:ilvl="0" w:tplc="0409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4F3C08"/>
    <w:multiLevelType w:val="hybridMultilevel"/>
    <w:tmpl w:val="E5884C2A"/>
    <w:lvl w:ilvl="0" w:tplc="7DEE3FE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5BF17490"/>
    <w:multiLevelType w:val="hybridMultilevel"/>
    <w:tmpl w:val="6654FA6A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0C41A53"/>
    <w:multiLevelType w:val="hybridMultilevel"/>
    <w:tmpl w:val="22B0F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B6D84"/>
    <w:multiLevelType w:val="hybridMultilevel"/>
    <w:tmpl w:val="4FD04AE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14A2D49"/>
    <w:multiLevelType w:val="hybridMultilevel"/>
    <w:tmpl w:val="0832B7A8"/>
    <w:lvl w:ilvl="0" w:tplc="59E88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4230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BCAD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F0F5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52A5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549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3227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C8C1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4077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1CE5E36"/>
    <w:multiLevelType w:val="hybridMultilevel"/>
    <w:tmpl w:val="00A0688E"/>
    <w:lvl w:ilvl="0" w:tplc="ACCEE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E450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AE9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868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504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988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3CE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06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3AE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270270E"/>
    <w:multiLevelType w:val="hybridMultilevel"/>
    <w:tmpl w:val="B7060980"/>
    <w:lvl w:ilvl="0" w:tplc="717282FC">
      <w:start w:val="6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9" w15:restartNumberingAfterBreak="0">
    <w:nsid w:val="63A86610"/>
    <w:multiLevelType w:val="hybridMultilevel"/>
    <w:tmpl w:val="3C54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D53C1C"/>
    <w:multiLevelType w:val="hybridMultilevel"/>
    <w:tmpl w:val="9942F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F31739"/>
    <w:multiLevelType w:val="hybridMultilevel"/>
    <w:tmpl w:val="2E8AD9D8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5332A31"/>
    <w:multiLevelType w:val="multilevel"/>
    <w:tmpl w:val="8886E184"/>
    <w:lvl w:ilvl="0">
      <w:numFmt w:val="decimal"/>
      <w:lvlText w:val="%1"/>
      <w:lvlJc w:val="left"/>
      <w:pPr>
        <w:tabs>
          <w:tab w:val="num" w:pos="380"/>
        </w:tabs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440"/>
        </w:tabs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880"/>
        </w:tabs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680"/>
        </w:tabs>
        <w:ind w:left="13680" w:hanging="2160"/>
      </w:pPr>
      <w:rPr>
        <w:rFonts w:hint="default"/>
      </w:rPr>
    </w:lvl>
  </w:abstractNum>
  <w:abstractNum w:abstractNumId="23" w15:restartNumberingAfterBreak="0">
    <w:nsid w:val="65C747B2"/>
    <w:multiLevelType w:val="hybridMultilevel"/>
    <w:tmpl w:val="2C4A59F8"/>
    <w:lvl w:ilvl="0" w:tplc="A5D421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B32A4A"/>
    <w:multiLevelType w:val="hybridMultilevel"/>
    <w:tmpl w:val="0B146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E3139B"/>
    <w:multiLevelType w:val="hybridMultilevel"/>
    <w:tmpl w:val="82486ADE"/>
    <w:lvl w:ilvl="0" w:tplc="E17E5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0E83D52"/>
    <w:multiLevelType w:val="hybridMultilevel"/>
    <w:tmpl w:val="879E3E72"/>
    <w:lvl w:ilvl="0" w:tplc="A5D421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C08215C"/>
    <w:multiLevelType w:val="hybridMultilevel"/>
    <w:tmpl w:val="0FBE4B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2"/>
  </w:num>
  <w:num w:numId="3">
    <w:abstractNumId w:val="12"/>
  </w:num>
  <w:num w:numId="4">
    <w:abstractNumId w:val="10"/>
  </w:num>
  <w:num w:numId="5">
    <w:abstractNumId w:val="25"/>
  </w:num>
  <w:num w:numId="6">
    <w:abstractNumId w:val="6"/>
  </w:num>
  <w:num w:numId="7">
    <w:abstractNumId w:val="18"/>
  </w:num>
  <w:num w:numId="8">
    <w:abstractNumId w:val="21"/>
  </w:num>
  <w:num w:numId="9">
    <w:abstractNumId w:val="13"/>
  </w:num>
  <w:num w:numId="10">
    <w:abstractNumId w:val="0"/>
  </w:num>
  <w:num w:numId="11">
    <w:abstractNumId w:val="15"/>
  </w:num>
  <w:num w:numId="12">
    <w:abstractNumId w:val="2"/>
  </w:num>
  <w:num w:numId="13">
    <w:abstractNumId w:val="5"/>
  </w:num>
  <w:num w:numId="14">
    <w:abstractNumId w:val="1"/>
  </w:num>
  <w:num w:numId="15">
    <w:abstractNumId w:val="8"/>
  </w:num>
  <w:num w:numId="16">
    <w:abstractNumId w:val="11"/>
  </w:num>
  <w:num w:numId="17">
    <w:abstractNumId w:val="14"/>
  </w:num>
  <w:num w:numId="18">
    <w:abstractNumId w:val="3"/>
  </w:num>
  <w:num w:numId="19">
    <w:abstractNumId w:val="19"/>
  </w:num>
  <w:num w:numId="20">
    <w:abstractNumId w:val="24"/>
  </w:num>
  <w:num w:numId="21">
    <w:abstractNumId w:val="27"/>
  </w:num>
  <w:num w:numId="22">
    <w:abstractNumId w:val="23"/>
  </w:num>
  <w:num w:numId="23">
    <w:abstractNumId w:val="26"/>
  </w:num>
  <w:num w:numId="24">
    <w:abstractNumId w:val="4"/>
  </w:num>
  <w:num w:numId="25">
    <w:abstractNumId w:val="17"/>
  </w:num>
  <w:num w:numId="26">
    <w:abstractNumId w:val="9"/>
  </w:num>
  <w:num w:numId="27">
    <w:abstractNumId w:val="16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711"/>
    <w:rsid w:val="000237D1"/>
    <w:rsid w:val="00027AC8"/>
    <w:rsid w:val="00043FD1"/>
    <w:rsid w:val="00056B1C"/>
    <w:rsid w:val="00067E1F"/>
    <w:rsid w:val="000854A9"/>
    <w:rsid w:val="0008784A"/>
    <w:rsid w:val="000C0ED7"/>
    <w:rsid w:val="00110D49"/>
    <w:rsid w:val="0011147B"/>
    <w:rsid w:val="00117155"/>
    <w:rsid w:val="0014012C"/>
    <w:rsid w:val="0018429D"/>
    <w:rsid w:val="001A146C"/>
    <w:rsid w:val="001C62C0"/>
    <w:rsid w:val="001D38E4"/>
    <w:rsid w:val="001E35FE"/>
    <w:rsid w:val="001E7E5C"/>
    <w:rsid w:val="002008FB"/>
    <w:rsid w:val="00205236"/>
    <w:rsid w:val="00210442"/>
    <w:rsid w:val="00216D48"/>
    <w:rsid w:val="00290C3C"/>
    <w:rsid w:val="002A74DF"/>
    <w:rsid w:val="002A7745"/>
    <w:rsid w:val="002C03E4"/>
    <w:rsid w:val="002D13FA"/>
    <w:rsid w:val="002E2B6C"/>
    <w:rsid w:val="002F76DF"/>
    <w:rsid w:val="00306F1A"/>
    <w:rsid w:val="0031215B"/>
    <w:rsid w:val="003248B2"/>
    <w:rsid w:val="003303E4"/>
    <w:rsid w:val="00333B93"/>
    <w:rsid w:val="003365BB"/>
    <w:rsid w:val="00336D49"/>
    <w:rsid w:val="00356CCD"/>
    <w:rsid w:val="00380B58"/>
    <w:rsid w:val="00387AF8"/>
    <w:rsid w:val="003A28BF"/>
    <w:rsid w:val="003A34D3"/>
    <w:rsid w:val="003B5EC0"/>
    <w:rsid w:val="003B686A"/>
    <w:rsid w:val="003D1173"/>
    <w:rsid w:val="003D2A16"/>
    <w:rsid w:val="003D718B"/>
    <w:rsid w:val="003F04E4"/>
    <w:rsid w:val="00402AA1"/>
    <w:rsid w:val="00404469"/>
    <w:rsid w:val="004046A6"/>
    <w:rsid w:val="0041314D"/>
    <w:rsid w:val="0041566E"/>
    <w:rsid w:val="00446447"/>
    <w:rsid w:val="00490507"/>
    <w:rsid w:val="004A08DC"/>
    <w:rsid w:val="004C7EDC"/>
    <w:rsid w:val="004F755C"/>
    <w:rsid w:val="005234E8"/>
    <w:rsid w:val="00523DB6"/>
    <w:rsid w:val="0052579A"/>
    <w:rsid w:val="00540481"/>
    <w:rsid w:val="00541035"/>
    <w:rsid w:val="00547EF3"/>
    <w:rsid w:val="005517F3"/>
    <w:rsid w:val="0055689C"/>
    <w:rsid w:val="0057121C"/>
    <w:rsid w:val="0059560E"/>
    <w:rsid w:val="005A68C0"/>
    <w:rsid w:val="005E30DB"/>
    <w:rsid w:val="005F3992"/>
    <w:rsid w:val="00623D5D"/>
    <w:rsid w:val="00673F69"/>
    <w:rsid w:val="0067653D"/>
    <w:rsid w:val="006831A2"/>
    <w:rsid w:val="00696002"/>
    <w:rsid w:val="006A1FEB"/>
    <w:rsid w:val="00720408"/>
    <w:rsid w:val="00735974"/>
    <w:rsid w:val="00737605"/>
    <w:rsid w:val="00747897"/>
    <w:rsid w:val="0078064E"/>
    <w:rsid w:val="00794A1C"/>
    <w:rsid w:val="007A6F2B"/>
    <w:rsid w:val="007B5EBB"/>
    <w:rsid w:val="007C56FB"/>
    <w:rsid w:val="007D63F6"/>
    <w:rsid w:val="007E0B6C"/>
    <w:rsid w:val="007F6BA7"/>
    <w:rsid w:val="00803D9F"/>
    <w:rsid w:val="008125D4"/>
    <w:rsid w:val="00820CB6"/>
    <w:rsid w:val="00833105"/>
    <w:rsid w:val="008378E8"/>
    <w:rsid w:val="00841AAA"/>
    <w:rsid w:val="00864D14"/>
    <w:rsid w:val="008668B3"/>
    <w:rsid w:val="00870DED"/>
    <w:rsid w:val="008B74A9"/>
    <w:rsid w:val="008D324E"/>
    <w:rsid w:val="008D3938"/>
    <w:rsid w:val="008D4197"/>
    <w:rsid w:val="008D43E0"/>
    <w:rsid w:val="00907E6A"/>
    <w:rsid w:val="00915B5C"/>
    <w:rsid w:val="00931D80"/>
    <w:rsid w:val="00937D4F"/>
    <w:rsid w:val="00944A13"/>
    <w:rsid w:val="00947613"/>
    <w:rsid w:val="00960FD4"/>
    <w:rsid w:val="00975DD1"/>
    <w:rsid w:val="00996DC2"/>
    <w:rsid w:val="009A00EB"/>
    <w:rsid w:val="009B2406"/>
    <w:rsid w:val="009B62B1"/>
    <w:rsid w:val="009C1047"/>
    <w:rsid w:val="009C2516"/>
    <w:rsid w:val="009C2711"/>
    <w:rsid w:val="009C3356"/>
    <w:rsid w:val="009C4CFA"/>
    <w:rsid w:val="009D7576"/>
    <w:rsid w:val="009F2AC5"/>
    <w:rsid w:val="00A0585D"/>
    <w:rsid w:val="00A05A0D"/>
    <w:rsid w:val="00A0664F"/>
    <w:rsid w:val="00A2084A"/>
    <w:rsid w:val="00A5316B"/>
    <w:rsid w:val="00A75272"/>
    <w:rsid w:val="00A761C8"/>
    <w:rsid w:val="00AD3D91"/>
    <w:rsid w:val="00AD727E"/>
    <w:rsid w:val="00B276D4"/>
    <w:rsid w:val="00B54B43"/>
    <w:rsid w:val="00B84981"/>
    <w:rsid w:val="00BE4E25"/>
    <w:rsid w:val="00BF4710"/>
    <w:rsid w:val="00C4024F"/>
    <w:rsid w:val="00C53389"/>
    <w:rsid w:val="00C765D6"/>
    <w:rsid w:val="00CB133C"/>
    <w:rsid w:val="00CC6895"/>
    <w:rsid w:val="00CC7CB5"/>
    <w:rsid w:val="00CD58AB"/>
    <w:rsid w:val="00CE145F"/>
    <w:rsid w:val="00CF1146"/>
    <w:rsid w:val="00D07696"/>
    <w:rsid w:val="00D351D4"/>
    <w:rsid w:val="00D364BE"/>
    <w:rsid w:val="00D405C9"/>
    <w:rsid w:val="00D40C1E"/>
    <w:rsid w:val="00D4642F"/>
    <w:rsid w:val="00D55EF7"/>
    <w:rsid w:val="00D6271D"/>
    <w:rsid w:val="00D723FC"/>
    <w:rsid w:val="00D81436"/>
    <w:rsid w:val="00D92E35"/>
    <w:rsid w:val="00D96E2C"/>
    <w:rsid w:val="00DA7A0E"/>
    <w:rsid w:val="00DC4494"/>
    <w:rsid w:val="00DD34E9"/>
    <w:rsid w:val="00DE4E3F"/>
    <w:rsid w:val="00DE6807"/>
    <w:rsid w:val="00E00312"/>
    <w:rsid w:val="00E0430F"/>
    <w:rsid w:val="00E14471"/>
    <w:rsid w:val="00E42AD5"/>
    <w:rsid w:val="00E57EDC"/>
    <w:rsid w:val="00E73A6A"/>
    <w:rsid w:val="00E95AB3"/>
    <w:rsid w:val="00EA6129"/>
    <w:rsid w:val="00EA7C47"/>
    <w:rsid w:val="00EB4E97"/>
    <w:rsid w:val="00ED169C"/>
    <w:rsid w:val="00ED4D5D"/>
    <w:rsid w:val="00EE55F3"/>
    <w:rsid w:val="00EF43D9"/>
    <w:rsid w:val="00F0301A"/>
    <w:rsid w:val="00F1212F"/>
    <w:rsid w:val="00F15476"/>
    <w:rsid w:val="00F16050"/>
    <w:rsid w:val="00F4177D"/>
    <w:rsid w:val="00F42B8D"/>
    <w:rsid w:val="00F563F8"/>
    <w:rsid w:val="00F8566E"/>
    <w:rsid w:val="00F86A16"/>
    <w:rsid w:val="00F86EE3"/>
    <w:rsid w:val="00FA2708"/>
    <w:rsid w:val="00FB441B"/>
    <w:rsid w:val="00FB6E5D"/>
    <w:rsid w:val="00FF40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AB39D3F"/>
  <w15:docId w15:val="{103B1B21-3143-E044-BAEE-08C572FAD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17E2"/>
    <w:rPr>
      <w:rFonts w:ascii="Trebuchet MS" w:hAnsi="Trebuchet MS"/>
      <w:sz w:val="22"/>
    </w:rPr>
  </w:style>
  <w:style w:type="paragraph" w:styleId="Heading1">
    <w:name w:val="heading 1"/>
    <w:basedOn w:val="Normal"/>
    <w:next w:val="Normal"/>
    <w:link w:val="Heading1Char"/>
    <w:qFormat/>
    <w:rsid w:val="001E35FE"/>
    <w:pPr>
      <w:keepNext/>
      <w:outlineLvl w:val="0"/>
    </w:pPr>
    <w:rPr>
      <w:rFonts w:ascii="Tahoma" w:eastAsia="Times" w:hAnsi="Tahoma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qFormat/>
    <w:rsid w:val="001E35FE"/>
    <w:pPr>
      <w:keepNext/>
      <w:outlineLvl w:val="1"/>
    </w:pPr>
    <w:rPr>
      <w:rFonts w:ascii="Tahoma" w:eastAsia="Times" w:hAnsi="Tahoma" w:cs="Times New Roman"/>
      <w:b/>
      <w:szCs w:val="20"/>
      <w:u w:val="single"/>
    </w:rPr>
  </w:style>
  <w:style w:type="paragraph" w:styleId="Heading3">
    <w:name w:val="heading 3"/>
    <w:basedOn w:val="Normal"/>
    <w:next w:val="Normal"/>
    <w:link w:val="Heading3Char"/>
    <w:qFormat/>
    <w:rsid w:val="001E35FE"/>
    <w:pPr>
      <w:keepNext/>
      <w:outlineLvl w:val="2"/>
    </w:pPr>
    <w:rPr>
      <w:rFonts w:ascii="Tahoma" w:eastAsia="Times" w:hAnsi="Tahoma" w:cs="Times New Roman"/>
      <w:b/>
      <w:i/>
      <w:sz w:val="4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C27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C2711"/>
    <w:rPr>
      <w:rFonts w:ascii="Trebuchet MS" w:hAnsi="Trebuchet MS"/>
      <w:sz w:val="22"/>
    </w:rPr>
  </w:style>
  <w:style w:type="paragraph" w:styleId="Footer">
    <w:name w:val="footer"/>
    <w:basedOn w:val="Normal"/>
    <w:link w:val="FooterChar"/>
    <w:rsid w:val="009C27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C2711"/>
    <w:rPr>
      <w:rFonts w:ascii="Trebuchet MS" w:hAnsi="Trebuchet MS"/>
      <w:sz w:val="22"/>
    </w:rPr>
  </w:style>
  <w:style w:type="character" w:styleId="PageNumber">
    <w:name w:val="page number"/>
    <w:basedOn w:val="DefaultParagraphFont"/>
    <w:rsid w:val="009C2711"/>
  </w:style>
  <w:style w:type="table" w:styleId="LightShading-Accent4">
    <w:name w:val="Light Shading Accent 4"/>
    <w:basedOn w:val="TableNormal"/>
    <w:uiPriority w:val="60"/>
    <w:rsid w:val="00B84981"/>
    <w:rPr>
      <w:color w:val="5F497A" w:themeColor="accent4" w:themeShade="BF"/>
      <w:sz w:val="22"/>
      <w:szCs w:val="22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Heading1Char">
    <w:name w:val="Heading 1 Char"/>
    <w:basedOn w:val="DefaultParagraphFont"/>
    <w:link w:val="Heading1"/>
    <w:rsid w:val="001E35FE"/>
    <w:rPr>
      <w:rFonts w:ascii="Tahoma" w:eastAsia="Times" w:hAnsi="Tahoma" w:cs="Times New Roman"/>
      <w:b/>
      <w:sz w:val="22"/>
      <w:szCs w:val="20"/>
    </w:rPr>
  </w:style>
  <w:style w:type="character" w:customStyle="1" w:styleId="Heading2Char">
    <w:name w:val="Heading 2 Char"/>
    <w:basedOn w:val="DefaultParagraphFont"/>
    <w:link w:val="Heading2"/>
    <w:rsid w:val="001E35FE"/>
    <w:rPr>
      <w:rFonts w:ascii="Tahoma" w:eastAsia="Times" w:hAnsi="Tahoma" w:cs="Times New Roman"/>
      <w:b/>
      <w:sz w:val="22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1E35FE"/>
    <w:rPr>
      <w:rFonts w:ascii="Tahoma" w:eastAsia="Times" w:hAnsi="Tahoma" w:cs="Times New Roman"/>
      <w:b/>
      <w:i/>
      <w:sz w:val="40"/>
      <w:szCs w:val="20"/>
    </w:rPr>
  </w:style>
  <w:style w:type="paragraph" w:styleId="BodyText">
    <w:name w:val="Body Text"/>
    <w:basedOn w:val="Normal"/>
    <w:link w:val="BodyTextChar"/>
    <w:rsid w:val="001E35FE"/>
    <w:rPr>
      <w:rFonts w:ascii="Tahoma" w:eastAsia="Times" w:hAnsi="Tahoma" w:cs="Times New Roman"/>
      <w:b/>
      <w:i/>
      <w:sz w:val="40"/>
      <w:szCs w:val="20"/>
    </w:rPr>
  </w:style>
  <w:style w:type="character" w:customStyle="1" w:styleId="BodyTextChar">
    <w:name w:val="Body Text Char"/>
    <w:basedOn w:val="DefaultParagraphFont"/>
    <w:link w:val="BodyText"/>
    <w:rsid w:val="001E35FE"/>
    <w:rPr>
      <w:rFonts w:ascii="Tahoma" w:eastAsia="Times" w:hAnsi="Tahoma" w:cs="Times New Roman"/>
      <w:b/>
      <w:i/>
      <w:sz w:val="40"/>
      <w:szCs w:val="20"/>
    </w:rPr>
  </w:style>
  <w:style w:type="paragraph" w:styleId="FootnoteText">
    <w:name w:val="footnote text"/>
    <w:basedOn w:val="Normal"/>
    <w:link w:val="FootnoteTextChar"/>
    <w:rsid w:val="001E35FE"/>
    <w:rPr>
      <w:rFonts w:ascii="Tahoma" w:eastAsia="Times" w:hAnsi="Tahoma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rsid w:val="001E35FE"/>
    <w:rPr>
      <w:rFonts w:ascii="Tahoma" w:eastAsia="Times" w:hAnsi="Tahoma" w:cs="Times New Roman"/>
      <w:szCs w:val="20"/>
    </w:rPr>
  </w:style>
  <w:style w:type="character" w:styleId="FootnoteReference">
    <w:name w:val="footnote reference"/>
    <w:basedOn w:val="DefaultParagraphFont"/>
    <w:rsid w:val="001E35FE"/>
    <w:rPr>
      <w:vertAlign w:val="superscript"/>
    </w:rPr>
  </w:style>
  <w:style w:type="paragraph" w:styleId="BodyTextIndent">
    <w:name w:val="Body Text Indent"/>
    <w:basedOn w:val="Normal"/>
    <w:link w:val="BodyTextIndentChar"/>
    <w:rsid w:val="001E35FE"/>
    <w:pPr>
      <w:ind w:left="720"/>
    </w:pPr>
    <w:rPr>
      <w:rFonts w:ascii="Tahoma" w:eastAsia="Times" w:hAnsi="Tahoma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E35FE"/>
    <w:rPr>
      <w:rFonts w:ascii="Tahoma" w:eastAsia="Times" w:hAnsi="Tahoma" w:cs="Times New Roman"/>
      <w:sz w:val="22"/>
      <w:szCs w:val="20"/>
    </w:rPr>
  </w:style>
  <w:style w:type="paragraph" w:styleId="BodyTextIndent2">
    <w:name w:val="Body Text Indent 2"/>
    <w:basedOn w:val="Normal"/>
    <w:link w:val="BodyTextIndent2Char"/>
    <w:rsid w:val="001E35FE"/>
    <w:pPr>
      <w:ind w:left="360" w:hanging="360"/>
    </w:pPr>
    <w:rPr>
      <w:rFonts w:ascii="Tahoma" w:eastAsia="Times" w:hAnsi="Tahoma" w:cs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1E35FE"/>
    <w:rPr>
      <w:rFonts w:ascii="Tahoma" w:eastAsia="Times" w:hAnsi="Tahoma" w:cs="Times New Roman"/>
      <w:sz w:val="22"/>
      <w:szCs w:val="20"/>
    </w:rPr>
  </w:style>
  <w:style w:type="paragraph" w:styleId="BodyTextIndent3">
    <w:name w:val="Body Text Indent 3"/>
    <w:basedOn w:val="Normal"/>
    <w:link w:val="BodyTextIndent3Char"/>
    <w:rsid w:val="001E35FE"/>
    <w:pPr>
      <w:ind w:left="720"/>
    </w:pPr>
    <w:rPr>
      <w:rFonts w:ascii="Tahoma" w:eastAsia="Times" w:hAnsi="Tahoma" w:cs="Times New Roman"/>
      <w:color w:val="FF0000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1E35FE"/>
    <w:rPr>
      <w:rFonts w:ascii="Tahoma" w:eastAsia="Times" w:hAnsi="Tahoma" w:cs="Times New Roman"/>
      <w:color w:val="FF0000"/>
      <w:sz w:val="22"/>
      <w:szCs w:val="20"/>
    </w:rPr>
  </w:style>
  <w:style w:type="paragraph" w:styleId="BodyText2">
    <w:name w:val="Body Text 2"/>
    <w:basedOn w:val="Normal"/>
    <w:link w:val="BodyText2Char"/>
    <w:rsid w:val="001E35FE"/>
    <w:rPr>
      <w:rFonts w:ascii="Tahoma" w:eastAsia="Times" w:hAnsi="Tahoma" w:cs="Times New Roman"/>
      <w:b/>
      <w:szCs w:val="20"/>
    </w:rPr>
  </w:style>
  <w:style w:type="character" w:customStyle="1" w:styleId="BodyText2Char">
    <w:name w:val="Body Text 2 Char"/>
    <w:basedOn w:val="DefaultParagraphFont"/>
    <w:link w:val="BodyText2"/>
    <w:rsid w:val="001E35FE"/>
    <w:rPr>
      <w:rFonts w:ascii="Tahoma" w:eastAsia="Times" w:hAnsi="Tahoma" w:cs="Times New Roman"/>
      <w:b/>
      <w:sz w:val="22"/>
      <w:szCs w:val="20"/>
    </w:rPr>
  </w:style>
  <w:style w:type="table" w:styleId="TableGrid">
    <w:name w:val="Table Grid"/>
    <w:basedOn w:val="TableNormal"/>
    <w:rsid w:val="001E35F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E35FE"/>
    <w:pPr>
      <w:ind w:left="720"/>
      <w:contextualSpacing/>
    </w:pPr>
  </w:style>
  <w:style w:type="character" w:styleId="Hyperlink">
    <w:name w:val="Hyperlink"/>
    <w:basedOn w:val="DefaultParagraphFont"/>
    <w:rsid w:val="005234E8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5234E8"/>
  </w:style>
  <w:style w:type="paragraph" w:styleId="BalloonText">
    <w:name w:val="Balloon Text"/>
    <w:basedOn w:val="Normal"/>
    <w:link w:val="BalloonTextChar"/>
    <w:rsid w:val="004131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1314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7E0B6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1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0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3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3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96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8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14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66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93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7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21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09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25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38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7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101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46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73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2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8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71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9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92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35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2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68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82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2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1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5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805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65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1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91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5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258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10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05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5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92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9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72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677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21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751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01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45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683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41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9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793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87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57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7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37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92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4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0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7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48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2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6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93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95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30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00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3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110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880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0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838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76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Vermont Technical College</Company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Richmond-Hall</dc:creator>
  <cp:keywords/>
  <cp:lastModifiedBy>Joan Richmond-Hall</cp:lastModifiedBy>
  <cp:revision>3</cp:revision>
  <cp:lastPrinted>2016-11-17T02:04:00Z</cp:lastPrinted>
  <dcterms:created xsi:type="dcterms:W3CDTF">2019-05-09T15:47:00Z</dcterms:created>
  <dcterms:modified xsi:type="dcterms:W3CDTF">2019-05-09T16:01:00Z</dcterms:modified>
</cp:coreProperties>
</file>