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9F772" w14:textId="29FC367C" w:rsidR="009E02B3" w:rsidRPr="00820CB6" w:rsidRDefault="009E02B3" w:rsidP="009E02B3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>CHE2060 FLIP 1.2: Synthesis of urea</w:t>
      </w:r>
      <w:r w:rsidR="00630EF1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2016C5E8" w14:textId="77777777" w:rsidR="009E02B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4B30D08" w14:textId="77777777" w:rsidR="009E02B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VIDEO:</w:t>
      </w:r>
    </w:p>
    <w:p w14:paraId="0407A4C8" w14:textId="1261EA40" w:rsidR="009E02B3" w:rsidRPr="00893E1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‘Synthesis of urea’, Discovery education</w:t>
      </w:r>
    </w:p>
    <w:p w14:paraId="7867D2F2" w14:textId="2CA40A68" w:rsidR="009E02B3" w:rsidRDefault="00630EF1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 w:rsidRPr="00630EF1">
        <w:rPr>
          <w:rFonts w:ascii="Candara" w:hAnsi="Candara" w:cs="LiberationSans-Bold"/>
          <w:bCs/>
          <w:szCs w:val="22"/>
        </w:rPr>
        <w:t>https://www.youtube.com/watch?v=nb2l377z2VI</w:t>
      </w:r>
    </w:p>
    <w:p w14:paraId="2C2FF4ED" w14:textId="77777777" w:rsidR="00630EF1" w:rsidRDefault="00630EF1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214771D" w14:textId="77777777" w:rsidR="009E02B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and then answer these questions:</w:t>
      </w:r>
    </w:p>
    <w:p w14:paraId="46D3E3F7" w14:textId="724FB158" w:rsidR="00630EF1" w:rsidRDefault="00630EF1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 w:rsidRPr="00630EF1">
        <w:rPr>
          <w:rFonts w:ascii="Candara" w:hAnsi="Candara" w:cs="LiberationSans-Bold"/>
          <w:bCs/>
          <w:szCs w:val="22"/>
        </w:rPr>
        <w:t>What made W</w:t>
      </w:r>
      <w:r w:rsidR="003F1BF2">
        <w:rPr>
          <w:rFonts w:ascii="Candara" w:hAnsi="Candara" w:cs="LiberationSans-Bold"/>
          <w:bCs/>
          <w:szCs w:val="22"/>
        </w:rPr>
        <w:t>ö</w:t>
      </w:r>
      <w:r w:rsidRPr="00630EF1">
        <w:rPr>
          <w:rFonts w:ascii="Candara" w:hAnsi="Candara" w:cs="LiberationSans-Bold"/>
          <w:bCs/>
          <w:szCs w:val="22"/>
        </w:rPr>
        <w:t>hler take a closer look at his flask of crystals?</w:t>
      </w:r>
    </w:p>
    <w:p w14:paraId="31DEBCC1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1F63358B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C09D51C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041752D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4A392FAA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EE67151" w14:textId="77777777" w:rsidR="003F1BF2" w:rsidRP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4265759E" w14:textId="51B53BC2" w:rsidR="00630EF1" w:rsidRDefault="003F1BF2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Was W</w:t>
      </w:r>
      <w:r>
        <w:rPr>
          <w:rFonts w:ascii="Candara" w:hAnsi="Candara" w:cs="LiberationSans-Bold"/>
          <w:bCs/>
          <w:szCs w:val="22"/>
        </w:rPr>
        <w:t>ö</w:t>
      </w:r>
      <w:r w:rsidR="00D61BDA">
        <w:rPr>
          <w:rFonts w:ascii="Candara" w:hAnsi="Candara" w:cs="LiberationSans-Bold"/>
          <w:bCs/>
          <w:szCs w:val="22"/>
        </w:rPr>
        <w:t>hler aware of the historic nature of his discovery?</w:t>
      </w:r>
    </w:p>
    <w:p w14:paraId="3995DAC3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7C166F5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197BFBE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5A37D5E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C0D5278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621AA4D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48F043E" w14:textId="77777777" w:rsidR="003F1BF2" w:rsidRP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bookmarkStart w:id="0" w:name="_GoBack"/>
      <w:bookmarkEnd w:id="0"/>
    </w:p>
    <w:p w14:paraId="375119AA" w14:textId="0DA5EF6C" w:rsidR="00D61BDA" w:rsidRPr="00630EF1" w:rsidRDefault="00D61BDA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What does Hoffman s</w:t>
      </w:r>
      <w:r w:rsidR="003F1BF2">
        <w:rPr>
          <w:rFonts w:ascii="Candara" w:hAnsi="Candara" w:cs="LiberationSans-Bold"/>
          <w:bCs/>
          <w:szCs w:val="22"/>
        </w:rPr>
        <w:t>ay was the true importance of W</w:t>
      </w:r>
      <w:r w:rsidR="003F1BF2">
        <w:rPr>
          <w:rFonts w:ascii="Candara" w:hAnsi="Candara" w:cs="LiberationSans-Bold"/>
          <w:bCs/>
          <w:szCs w:val="22"/>
        </w:rPr>
        <w:t>ö</w:t>
      </w:r>
      <w:r>
        <w:rPr>
          <w:rFonts w:ascii="Candara" w:hAnsi="Candara" w:cs="LiberationSans-Bold"/>
          <w:bCs/>
          <w:szCs w:val="22"/>
        </w:rPr>
        <w:t>hler’s synthesis?</w:t>
      </w:r>
    </w:p>
    <w:p w14:paraId="598A6041" w14:textId="09078507" w:rsidR="006E2941" w:rsidRPr="009E02B3" w:rsidRDefault="006E2941" w:rsidP="009E02B3"/>
    <w:sectPr w:rsidR="006E2941" w:rsidRPr="009E02B3" w:rsidSect="006F0F47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42E4" w14:textId="77777777" w:rsidR="00D61BDA" w:rsidRDefault="00D61BDA">
      <w:r>
        <w:separator/>
      </w:r>
    </w:p>
  </w:endnote>
  <w:endnote w:type="continuationSeparator" w:id="0">
    <w:p w14:paraId="2996F80E" w14:textId="77777777" w:rsidR="00D61BDA" w:rsidRDefault="00D6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iberation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6A5F" w14:textId="77777777" w:rsidR="00D61BDA" w:rsidRDefault="00D61BDA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D61BDA" w:rsidRDefault="00D61BDA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806F" w14:textId="77777777" w:rsidR="00D61BDA" w:rsidRDefault="00D61BDA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B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D61BDA" w:rsidRDefault="00D61BDA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6F80" w14:textId="77777777" w:rsidR="00D61BDA" w:rsidRDefault="00D61BDA">
      <w:r>
        <w:separator/>
      </w:r>
    </w:p>
  </w:footnote>
  <w:footnote w:type="continuationSeparator" w:id="0">
    <w:p w14:paraId="3078438E" w14:textId="77777777" w:rsidR="00D61BDA" w:rsidRDefault="00D61BDA">
      <w:r>
        <w:continuationSeparator/>
      </w:r>
    </w:p>
  </w:footnote>
  <w:footnote w:id="1">
    <w:p w14:paraId="0D3D0575" w14:textId="77777777" w:rsidR="00D61BDA" w:rsidRPr="00630EF1" w:rsidRDefault="00D61BDA" w:rsidP="00630EF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 w:rsidRPr="00630EF1">
        <w:rPr>
          <w:rStyle w:val="FootnoteReference"/>
          <w:rFonts w:ascii="Candara" w:hAnsi="Candara"/>
        </w:rPr>
        <w:footnoteRef/>
      </w:r>
      <w:r w:rsidRPr="00630EF1">
        <w:rPr>
          <w:rFonts w:ascii="Candara" w:hAnsi="Candara"/>
        </w:rPr>
        <w:t xml:space="preserve"> </w:t>
      </w:r>
      <w:r w:rsidRPr="00630EF1">
        <w:rPr>
          <w:rFonts w:ascii="Candara" w:hAnsi="Candara" w:cs="LiberationSans-Bold"/>
          <w:bCs/>
          <w:szCs w:val="22"/>
        </w:rPr>
        <w:t>‘Synthesis of urea’, Discovery education</w:t>
      </w:r>
    </w:p>
    <w:p w14:paraId="4BC30D69" w14:textId="1E7B6B81" w:rsidR="00D61BDA" w:rsidRPr="00630EF1" w:rsidRDefault="00D61BDA" w:rsidP="00630EF1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 w:rsidRPr="00630EF1">
        <w:rPr>
          <w:rFonts w:ascii="Candara" w:hAnsi="Candara" w:cs="LiberationSans-Bold"/>
          <w:bCs/>
          <w:szCs w:val="22"/>
        </w:rPr>
        <w:t>https://www.youtube.com/watch?v=nb2l377z2VI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2C89" w14:textId="77777777" w:rsidR="00D61BDA" w:rsidRDefault="00D61BDA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C49737B" wp14:editId="68E00987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67375690" w14:textId="77777777" w:rsidR="00D61BDA" w:rsidRDefault="00D61BDA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7777777" w:rsidR="00D61BDA" w:rsidRDefault="00D61BDA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qtLg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WjWqtL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25F256A3" w14:textId="77777777" w:rsidR="00D61BDA" w:rsidRPr="006F0F47" w:rsidRDefault="00D61BDA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6AA"/>
    <w:multiLevelType w:val="hybridMultilevel"/>
    <w:tmpl w:val="717C08EE"/>
    <w:lvl w:ilvl="0" w:tplc="17EC2B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300E4"/>
    <w:rsid w:val="00033C34"/>
    <w:rsid w:val="0003516D"/>
    <w:rsid w:val="00077B09"/>
    <w:rsid w:val="000B1DC6"/>
    <w:rsid w:val="000C3114"/>
    <w:rsid w:val="000C3F49"/>
    <w:rsid w:val="000D3581"/>
    <w:rsid w:val="000E12F8"/>
    <w:rsid w:val="000F3CC6"/>
    <w:rsid w:val="00113166"/>
    <w:rsid w:val="00131E4D"/>
    <w:rsid w:val="001339BD"/>
    <w:rsid w:val="001409A3"/>
    <w:rsid w:val="00161A88"/>
    <w:rsid w:val="001818CB"/>
    <w:rsid w:val="001A1AFF"/>
    <w:rsid w:val="00205773"/>
    <w:rsid w:val="002138D6"/>
    <w:rsid w:val="00216676"/>
    <w:rsid w:val="0023562C"/>
    <w:rsid w:val="002A04E1"/>
    <w:rsid w:val="002B5CCB"/>
    <w:rsid w:val="002D2C02"/>
    <w:rsid w:val="003012A5"/>
    <w:rsid w:val="003311A3"/>
    <w:rsid w:val="003532A4"/>
    <w:rsid w:val="00366AE9"/>
    <w:rsid w:val="00384263"/>
    <w:rsid w:val="003F1BF2"/>
    <w:rsid w:val="00443E21"/>
    <w:rsid w:val="004706F9"/>
    <w:rsid w:val="004C3BC8"/>
    <w:rsid w:val="0052404E"/>
    <w:rsid w:val="00534FB5"/>
    <w:rsid w:val="00535834"/>
    <w:rsid w:val="00554E0A"/>
    <w:rsid w:val="00630EF1"/>
    <w:rsid w:val="00637670"/>
    <w:rsid w:val="00641A8D"/>
    <w:rsid w:val="00666CC9"/>
    <w:rsid w:val="00672615"/>
    <w:rsid w:val="00697E56"/>
    <w:rsid w:val="006A1151"/>
    <w:rsid w:val="006B2511"/>
    <w:rsid w:val="006D1D5C"/>
    <w:rsid w:val="006E2941"/>
    <w:rsid w:val="006F0F47"/>
    <w:rsid w:val="00713C72"/>
    <w:rsid w:val="00730DF5"/>
    <w:rsid w:val="00733D70"/>
    <w:rsid w:val="00752066"/>
    <w:rsid w:val="00793232"/>
    <w:rsid w:val="007B1747"/>
    <w:rsid w:val="007B417F"/>
    <w:rsid w:val="007B6598"/>
    <w:rsid w:val="008003DB"/>
    <w:rsid w:val="008612EB"/>
    <w:rsid w:val="009041C5"/>
    <w:rsid w:val="00952703"/>
    <w:rsid w:val="0098784A"/>
    <w:rsid w:val="009D120D"/>
    <w:rsid w:val="009E02B3"/>
    <w:rsid w:val="009F66BB"/>
    <w:rsid w:val="00A53F4D"/>
    <w:rsid w:val="00A63D23"/>
    <w:rsid w:val="00A77D00"/>
    <w:rsid w:val="00A82E94"/>
    <w:rsid w:val="00AB3A2B"/>
    <w:rsid w:val="00AD6603"/>
    <w:rsid w:val="00AE12C1"/>
    <w:rsid w:val="00B1296A"/>
    <w:rsid w:val="00B12978"/>
    <w:rsid w:val="00B37C6E"/>
    <w:rsid w:val="00B45129"/>
    <w:rsid w:val="00B520AA"/>
    <w:rsid w:val="00B6148B"/>
    <w:rsid w:val="00B642BD"/>
    <w:rsid w:val="00BA149F"/>
    <w:rsid w:val="00BA2284"/>
    <w:rsid w:val="00BB376E"/>
    <w:rsid w:val="00BF36BE"/>
    <w:rsid w:val="00BF52E7"/>
    <w:rsid w:val="00CC3717"/>
    <w:rsid w:val="00D10999"/>
    <w:rsid w:val="00D150B3"/>
    <w:rsid w:val="00D507C8"/>
    <w:rsid w:val="00D61BDA"/>
    <w:rsid w:val="00DD02C0"/>
    <w:rsid w:val="00DD0B6F"/>
    <w:rsid w:val="00DE2B0E"/>
    <w:rsid w:val="00E00A36"/>
    <w:rsid w:val="00E5366B"/>
    <w:rsid w:val="00E653A9"/>
    <w:rsid w:val="00E85FBA"/>
    <w:rsid w:val="00F52798"/>
    <w:rsid w:val="00F64632"/>
    <w:rsid w:val="00F90862"/>
    <w:rsid w:val="00FA4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FF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02B3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2B3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9E02B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02B3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2B3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9E0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Macintosh Word</Application>
  <DocSecurity>0</DocSecurity>
  <Lines>2</Lines>
  <Paragraphs>1</Paragraphs>
  <ScaleCrop>false</ScaleCrop>
  <Company>Vermont Technical College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dcterms:created xsi:type="dcterms:W3CDTF">2018-01-14T22:46:00Z</dcterms:created>
  <dcterms:modified xsi:type="dcterms:W3CDTF">2018-01-14T22:46:00Z</dcterms:modified>
</cp:coreProperties>
</file>