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DC29" w14:textId="16802B0A" w:rsidR="00470AA9" w:rsidRDefault="00470AA9" w:rsidP="00470AA9">
      <w:r>
        <w:rPr>
          <w:rFonts w:ascii="Candara" w:hAnsi="Candara"/>
          <w:b/>
          <w:sz w:val="28"/>
        </w:rPr>
        <w:t xml:space="preserve">CHE-2060 Lab: </w:t>
      </w:r>
      <w:r w:rsidR="008B3DC2">
        <w:rPr>
          <w:rFonts w:ascii="Candara" w:hAnsi="Candara"/>
          <w:b/>
          <w:sz w:val="28"/>
        </w:rPr>
        <w:t>Comprehensive Lewis structure review</w:t>
      </w:r>
    </w:p>
    <w:p w14:paraId="7F3DE6AF" w14:textId="77777777" w:rsidR="00470AA9" w:rsidRDefault="00470AA9" w:rsidP="00470AA9">
      <w:pPr>
        <w:rPr>
          <w:rFonts w:ascii="Candara" w:hAnsi="Candara"/>
          <w:b/>
        </w:rPr>
      </w:pPr>
    </w:p>
    <w:p w14:paraId="04C7C6F5" w14:textId="77777777" w:rsidR="00470AA9" w:rsidRPr="00D53DBC" w:rsidRDefault="00470AA9" w:rsidP="00470AA9">
      <w:pPr>
        <w:rPr>
          <w:rFonts w:ascii="Candara" w:hAnsi="Candara"/>
          <w:b/>
        </w:rPr>
      </w:pPr>
      <w:r>
        <w:rPr>
          <w:rFonts w:ascii="Candara" w:hAnsi="Candara"/>
          <w:b/>
        </w:rPr>
        <w:t>Covalent bonding</w:t>
      </w:r>
    </w:p>
    <w:p w14:paraId="7F285062" w14:textId="77777777" w:rsidR="00470AA9" w:rsidRDefault="00470AA9" w:rsidP="00470AA9">
      <w:pPr>
        <w:widowControl w:val="0"/>
        <w:autoSpaceDE w:val="0"/>
        <w:autoSpaceDN w:val="0"/>
        <w:adjustRightInd w:val="0"/>
        <w:rPr>
          <w:rFonts w:ascii="Candara" w:hAnsi="Candara" w:cs="Skia-Regular_Regular"/>
          <w:szCs w:val="22"/>
        </w:rPr>
      </w:pPr>
      <w:r>
        <w:rPr>
          <w:rFonts w:ascii="Candara" w:hAnsi="Candara" w:cs="Skia-Regular_Regular"/>
          <w:szCs w:val="22"/>
        </w:rPr>
        <w:t>In inorganic chemistry you learned a bit about covalent bonding: bonds formed when two atoms each contribute an electron to form a shared pair of electrons that holds the two atoms together. Atoms form covalent bonds in order to fill their valence shells. Remember that a full valence shell is eight atoms in the outmost electron shell for all atoms except hydrogen and helium, satisfied with just two valence electrons.</w:t>
      </w:r>
    </w:p>
    <w:p w14:paraId="48A0C653" w14:textId="77777777" w:rsidR="00470AA9" w:rsidRDefault="00470AA9" w:rsidP="00470AA9">
      <w:pPr>
        <w:pStyle w:val="ListParagraph"/>
        <w:widowControl w:val="0"/>
        <w:numPr>
          <w:ilvl w:val="0"/>
          <w:numId w:val="9"/>
        </w:numPr>
        <w:autoSpaceDE w:val="0"/>
        <w:autoSpaceDN w:val="0"/>
        <w:adjustRightInd w:val="0"/>
        <w:rPr>
          <w:rFonts w:ascii="Candara" w:hAnsi="Candara" w:cs="Skia-Regular_Regular"/>
          <w:szCs w:val="22"/>
        </w:rPr>
      </w:pPr>
      <w:r w:rsidRPr="004D0434">
        <w:rPr>
          <w:rFonts w:ascii="Candara" w:hAnsi="Candara" w:cs="Skia-Regular_Regular"/>
          <w:szCs w:val="22"/>
          <w:u w:val="single"/>
        </w:rPr>
        <w:t>Valence electron</w:t>
      </w:r>
      <w:r w:rsidRPr="0090035A">
        <w:rPr>
          <w:rFonts w:ascii="Candara" w:hAnsi="Candara" w:cs="Skia-Regular_Regular"/>
          <w:szCs w:val="22"/>
        </w:rPr>
        <w:t xml:space="preserve"> number is an atom’s column (or group) number.</w:t>
      </w:r>
    </w:p>
    <w:p w14:paraId="5AE52868" w14:textId="77777777" w:rsidR="00470AA9" w:rsidRPr="0090035A" w:rsidRDefault="00470AA9" w:rsidP="00470AA9">
      <w:pPr>
        <w:pStyle w:val="ListParagraph"/>
        <w:widowControl w:val="0"/>
        <w:numPr>
          <w:ilvl w:val="0"/>
          <w:numId w:val="9"/>
        </w:numPr>
        <w:autoSpaceDE w:val="0"/>
        <w:autoSpaceDN w:val="0"/>
        <w:adjustRightInd w:val="0"/>
        <w:rPr>
          <w:rFonts w:ascii="Candara" w:hAnsi="Candara" w:cs="Skia-Regular_Regular"/>
          <w:szCs w:val="22"/>
        </w:rPr>
      </w:pPr>
      <w:r w:rsidRPr="004D0434">
        <w:rPr>
          <w:rFonts w:ascii="Candara" w:hAnsi="Candara" w:cs="Skia-Regular_Regular"/>
          <w:szCs w:val="22"/>
          <w:u w:val="single"/>
        </w:rPr>
        <w:t>Lew</w:t>
      </w:r>
      <w:r>
        <w:rPr>
          <w:rFonts w:ascii="Candara" w:hAnsi="Candara" w:cs="Skia-Regular_Regular"/>
          <w:szCs w:val="22"/>
          <w:u w:val="single"/>
        </w:rPr>
        <w:t>i</w:t>
      </w:r>
      <w:r w:rsidRPr="004D0434">
        <w:rPr>
          <w:rFonts w:ascii="Candara" w:hAnsi="Candara" w:cs="Skia-Regular_Regular"/>
          <w:szCs w:val="22"/>
          <w:u w:val="single"/>
        </w:rPr>
        <w:t>s structures</w:t>
      </w:r>
      <w:r>
        <w:rPr>
          <w:rFonts w:ascii="Candara" w:hAnsi="Candara" w:cs="Skia-Regular_Regular"/>
          <w:szCs w:val="22"/>
        </w:rPr>
        <w:t>: Free valence electrons are represented as dots, while covalent bonds (a pair of shared valence electrons) are represented by lines between the atoms contributing to the pair.</w:t>
      </w:r>
    </w:p>
    <w:p w14:paraId="244BF7D9" w14:textId="77777777" w:rsidR="00470AA9" w:rsidRDefault="00470AA9" w:rsidP="00470AA9">
      <w:pPr>
        <w:widowControl w:val="0"/>
        <w:autoSpaceDE w:val="0"/>
        <w:autoSpaceDN w:val="0"/>
        <w:adjustRightInd w:val="0"/>
        <w:rPr>
          <w:rFonts w:ascii="Candara" w:hAnsi="Candara" w:cs="Skia-Regular_Regular"/>
          <w:szCs w:val="22"/>
        </w:rPr>
      </w:pPr>
    </w:p>
    <w:p w14:paraId="1170000C" w14:textId="77777777" w:rsidR="00470AA9" w:rsidRDefault="00470AA9" w:rsidP="00470AA9">
      <w:pPr>
        <w:widowControl w:val="0"/>
        <w:autoSpaceDE w:val="0"/>
        <w:autoSpaceDN w:val="0"/>
        <w:adjustRightInd w:val="0"/>
        <w:rPr>
          <w:rFonts w:ascii="Candara" w:hAnsi="Candara" w:cs="Skia-Regular_Regular"/>
          <w:szCs w:val="22"/>
          <w:u w:val="single"/>
        </w:rPr>
      </w:pPr>
      <w:r>
        <w:rPr>
          <w:rFonts w:ascii="Candara" w:hAnsi="Candara" w:cs="Skia-Regular_Regular"/>
          <w:szCs w:val="22"/>
          <w:u w:val="single"/>
        </w:rPr>
        <w:t>Example</w:t>
      </w:r>
      <w:r>
        <w:rPr>
          <w:rFonts w:ascii="Candara" w:hAnsi="Candara" w:cs="Skia-Regular_Regular"/>
          <w:szCs w:val="22"/>
        </w:rPr>
        <w:t xml:space="preserve">: Neither hydrogen (I) nor carbon (IV) have full valence shells. However when they share their valence electrons all atoms achieve a full valence shell.  The molecule shown here is methane, CH4. </w:t>
      </w:r>
      <w:r>
        <w:rPr>
          <w:rFonts w:ascii="Candara" w:hAnsi="Candara" w:cs="Skia-Regular_Regular"/>
          <w:szCs w:val="22"/>
        </w:rPr>
        <w:br/>
      </w:r>
    </w:p>
    <w:p w14:paraId="10BE9964" w14:textId="77777777" w:rsidR="00470AA9" w:rsidRDefault="00470AA9" w:rsidP="00470AA9">
      <w:pPr>
        <w:widowControl w:val="0"/>
        <w:autoSpaceDE w:val="0"/>
        <w:autoSpaceDN w:val="0"/>
        <w:adjustRightInd w:val="0"/>
        <w:ind w:left="2700"/>
        <w:rPr>
          <w:rFonts w:ascii="Candara" w:hAnsi="Candara" w:cs="Skia-Regular_Regular"/>
          <w:b/>
          <w:szCs w:val="22"/>
        </w:rPr>
      </w:pPr>
      <w:r w:rsidRPr="004D0434">
        <w:rPr>
          <w:rFonts w:ascii="Candara" w:hAnsi="Candara" w:cs="Skia-Regular_Regular"/>
          <w:b/>
          <w:noProof/>
          <w:szCs w:val="22"/>
        </w:rPr>
        <w:drawing>
          <wp:inline distT="0" distB="0" distL="0" distR="0" wp14:anchorId="60CF4820" wp14:editId="0B0EECCA">
            <wp:extent cx="1989455" cy="1112875"/>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722" cy="1113024"/>
                    </a:xfrm>
                    <a:prstGeom prst="rect">
                      <a:avLst/>
                    </a:prstGeom>
                    <a:noFill/>
                    <a:ln>
                      <a:noFill/>
                    </a:ln>
                  </pic:spPr>
                </pic:pic>
              </a:graphicData>
            </a:graphic>
          </wp:inline>
        </w:drawing>
      </w:r>
    </w:p>
    <w:p w14:paraId="7B0F3A50" w14:textId="77777777" w:rsidR="00470AA9" w:rsidRDefault="00470AA9" w:rsidP="00470AA9">
      <w:pPr>
        <w:widowControl w:val="0"/>
        <w:autoSpaceDE w:val="0"/>
        <w:autoSpaceDN w:val="0"/>
        <w:adjustRightInd w:val="0"/>
        <w:rPr>
          <w:rFonts w:ascii="Candara" w:hAnsi="Candara" w:cs="Skia-Regular_Regular"/>
          <w:b/>
          <w:i/>
          <w:szCs w:val="22"/>
          <w:u w:val="single"/>
        </w:rPr>
      </w:pPr>
    </w:p>
    <w:p w14:paraId="123CF69E" w14:textId="77777777" w:rsidR="00470AA9" w:rsidRPr="001418DD" w:rsidRDefault="00470AA9" w:rsidP="00470AA9">
      <w:pPr>
        <w:widowControl w:val="0"/>
        <w:autoSpaceDE w:val="0"/>
        <w:autoSpaceDN w:val="0"/>
        <w:adjustRightInd w:val="0"/>
        <w:rPr>
          <w:rFonts w:ascii="Candara" w:hAnsi="Candara" w:cs="Skia-Regular_Regular"/>
          <w:szCs w:val="22"/>
        </w:rPr>
      </w:pPr>
      <w:r>
        <w:rPr>
          <w:rFonts w:ascii="Candara" w:hAnsi="Candara" w:cs="Skia-Regular_Regular"/>
          <w:b/>
          <w:i/>
          <w:szCs w:val="22"/>
          <w:u w:val="single"/>
        </w:rPr>
        <w:t>Problem 1</w:t>
      </w:r>
      <w:r w:rsidRPr="00517E97">
        <w:rPr>
          <w:rFonts w:ascii="Candara" w:hAnsi="Candara" w:cs="Skia-Regular_Regular"/>
          <w:b/>
          <w:i/>
          <w:szCs w:val="22"/>
        </w:rPr>
        <w:t xml:space="preserve">: </w:t>
      </w:r>
      <w:r w:rsidRPr="00517E97">
        <w:rPr>
          <w:rFonts w:ascii="Candara" w:hAnsi="Candara" w:cs="Skia-Regular_Regular"/>
          <w:szCs w:val="22"/>
        </w:rPr>
        <w:t>Prove that all atoms in the structure of methane have a full valence shell by</w:t>
      </w:r>
      <w:r>
        <w:rPr>
          <w:rFonts w:ascii="Candara" w:hAnsi="Candara" w:cs="Skia-Regular_Regular"/>
          <w:szCs w:val="22"/>
        </w:rPr>
        <w:t xml:space="preserve"> counting the number of valence electrons shared by each atom in the molecule’s structure.</w:t>
      </w:r>
    </w:p>
    <w:p w14:paraId="47CDC013" w14:textId="77777777" w:rsidR="00470AA9" w:rsidRDefault="00470AA9" w:rsidP="00470AA9">
      <w:pPr>
        <w:rPr>
          <w:rFonts w:ascii="Candara" w:hAnsi="Candara" w:cs="Skia-Regular_Regular"/>
          <w:b/>
          <w:szCs w:val="22"/>
        </w:rPr>
      </w:pPr>
    </w:p>
    <w:p w14:paraId="3B4E66FA" w14:textId="77777777" w:rsidR="00470AA9" w:rsidRDefault="00470AA9" w:rsidP="00470AA9">
      <w:pPr>
        <w:rPr>
          <w:rFonts w:ascii="Candara" w:hAnsi="Candara" w:cs="Skia-Regular_Regular"/>
          <w:color w:val="0000FF"/>
          <w:szCs w:val="22"/>
        </w:rPr>
      </w:pPr>
      <w:r w:rsidRPr="00BC060F">
        <w:rPr>
          <w:rFonts w:ascii="Candara" w:hAnsi="Candara" w:cs="Skia-Regular_Regular"/>
          <w:color w:val="0000FF"/>
          <w:szCs w:val="22"/>
        </w:rPr>
        <w:t xml:space="preserve">Each hydrogen </w:t>
      </w:r>
      <w:r>
        <w:rPr>
          <w:rFonts w:ascii="Candara" w:hAnsi="Candara" w:cs="Skia-Regular_Regular"/>
          <w:color w:val="0000FF"/>
          <w:szCs w:val="22"/>
        </w:rPr>
        <w:t xml:space="preserve">atom </w:t>
      </w:r>
      <w:r w:rsidRPr="00BC060F">
        <w:rPr>
          <w:rFonts w:ascii="Candara" w:hAnsi="Candara" w:cs="Skia-Regular_Regular"/>
          <w:color w:val="0000FF"/>
          <w:szCs w:val="22"/>
        </w:rPr>
        <w:t>has a single bond or two valence electrons, satisfying its desire for a ‘duet’ of two valence electrons.</w:t>
      </w:r>
    </w:p>
    <w:p w14:paraId="49D16900" w14:textId="77777777" w:rsidR="00470AA9" w:rsidRPr="00BC060F" w:rsidRDefault="00470AA9" w:rsidP="00470AA9">
      <w:pPr>
        <w:rPr>
          <w:rFonts w:ascii="Candara" w:hAnsi="Candara" w:cs="Skia-Regular_Regular"/>
          <w:szCs w:val="22"/>
        </w:rPr>
      </w:pPr>
      <w:r>
        <w:rPr>
          <w:rFonts w:ascii="Candara" w:hAnsi="Candara" w:cs="Skia-Regular_Regular"/>
          <w:color w:val="0000FF"/>
          <w:szCs w:val="22"/>
        </w:rPr>
        <w:t>The carbon has four single bonds for a total of eight valence electrons, satisfying its desire for an octet of eight valence electrons.</w:t>
      </w:r>
      <w:r w:rsidRPr="00BC060F">
        <w:rPr>
          <w:rFonts w:ascii="Candara" w:hAnsi="Candara" w:cs="Skia-Regular_Regular"/>
          <w:szCs w:val="22"/>
        </w:rPr>
        <w:br w:type="page"/>
      </w:r>
    </w:p>
    <w:p w14:paraId="01B5F939" w14:textId="77777777" w:rsidR="00470AA9" w:rsidRPr="00D53DBC" w:rsidRDefault="00470AA9" w:rsidP="00470AA9">
      <w:pPr>
        <w:widowControl w:val="0"/>
        <w:autoSpaceDE w:val="0"/>
        <w:autoSpaceDN w:val="0"/>
        <w:adjustRightInd w:val="0"/>
        <w:rPr>
          <w:rFonts w:ascii="Candara" w:hAnsi="Candara" w:cs="Skia-Regular_Regular"/>
          <w:b/>
          <w:szCs w:val="22"/>
        </w:rPr>
      </w:pPr>
      <w:r w:rsidRPr="00D53DBC">
        <w:rPr>
          <w:rFonts w:ascii="Candara" w:hAnsi="Candara" w:cs="Skia-Regular_Regular"/>
          <w:b/>
          <w:szCs w:val="22"/>
        </w:rPr>
        <w:lastRenderedPageBreak/>
        <w:t>Common bonding patterns</w:t>
      </w:r>
    </w:p>
    <w:p w14:paraId="3D26B97A" w14:textId="77777777" w:rsidR="00470AA9" w:rsidRDefault="00470AA9" w:rsidP="00470AA9">
      <w:pPr>
        <w:widowControl w:val="0"/>
        <w:autoSpaceDE w:val="0"/>
        <w:autoSpaceDN w:val="0"/>
        <w:adjustRightInd w:val="0"/>
        <w:rPr>
          <w:rFonts w:ascii="Candara" w:hAnsi="Candara" w:cs="Skia-Regular_Regular"/>
          <w:szCs w:val="22"/>
        </w:rPr>
      </w:pPr>
      <w:r>
        <w:rPr>
          <w:rFonts w:ascii="Candara" w:hAnsi="Candara" w:cs="Skia-Regular_Regular"/>
          <w:szCs w:val="22"/>
        </w:rPr>
        <w:t xml:space="preserve">It’s easier to draw Lewis structures, and to begin to understand and visualize atomic and molecular geometry, if you can recognize common bonding patters of the atoms found in organic molecules. </w:t>
      </w:r>
    </w:p>
    <w:p w14:paraId="11A658E3" w14:textId="77777777" w:rsidR="00470AA9" w:rsidRDefault="00470AA9" w:rsidP="00470AA9">
      <w:pPr>
        <w:widowControl w:val="0"/>
        <w:autoSpaceDE w:val="0"/>
        <w:autoSpaceDN w:val="0"/>
        <w:adjustRightInd w:val="0"/>
        <w:rPr>
          <w:rFonts w:ascii="Candara" w:hAnsi="Candara" w:cs="Skia-Regular_Regular"/>
          <w:szCs w:val="22"/>
        </w:rPr>
      </w:pPr>
    </w:p>
    <w:p w14:paraId="35ACC599" w14:textId="77777777" w:rsidR="00470AA9" w:rsidRDefault="00470AA9" w:rsidP="00470AA9">
      <w:pPr>
        <w:widowControl w:val="0"/>
        <w:autoSpaceDE w:val="0"/>
        <w:autoSpaceDN w:val="0"/>
        <w:adjustRightInd w:val="0"/>
        <w:rPr>
          <w:rFonts w:ascii="Candara" w:hAnsi="Candara" w:cs="Skia-Regular_Regular"/>
          <w:szCs w:val="22"/>
        </w:rPr>
      </w:pPr>
      <w:r>
        <w:rPr>
          <w:rFonts w:ascii="Candara" w:hAnsi="Candara" w:cs="Skia-Regular_Regular"/>
          <w:szCs w:val="22"/>
        </w:rPr>
        <w:t>Common</w:t>
      </w:r>
      <w:r w:rsidRPr="00D53DBC">
        <w:rPr>
          <w:rFonts w:ascii="Candara" w:hAnsi="Candara" w:cs="Skia-Regular_Regular"/>
          <w:szCs w:val="22"/>
        </w:rPr>
        <w:t xml:space="preserve"> bonding patterns for </w:t>
      </w:r>
      <w:r w:rsidRPr="00FC7953">
        <w:rPr>
          <w:rFonts w:ascii="Candara" w:hAnsi="Candara" w:cs="Skia-Regular_Regular"/>
          <w:b/>
          <w:szCs w:val="22"/>
          <w:u w:val="single"/>
        </w:rPr>
        <w:t>uncharged</w:t>
      </w:r>
      <w:r w:rsidRPr="00FC7953">
        <w:rPr>
          <w:rFonts w:ascii="Candara" w:hAnsi="Candara" w:cs="Skia-Regular_Regular"/>
          <w:b/>
          <w:szCs w:val="22"/>
        </w:rPr>
        <w:t xml:space="preserve"> atoms</w:t>
      </w:r>
      <w:r>
        <w:rPr>
          <w:rFonts w:ascii="Candara" w:hAnsi="Candara" w:cs="Skia-Regular_Regular"/>
          <w:szCs w:val="22"/>
        </w:rPr>
        <w:t xml:space="preserve"> are show here. Note these are the ‘biological’ bonding patterns of S and P.</w:t>
      </w:r>
    </w:p>
    <w:p w14:paraId="40253CD9" w14:textId="77777777" w:rsidR="00470AA9" w:rsidRDefault="00470AA9" w:rsidP="00470AA9">
      <w:pPr>
        <w:widowControl w:val="0"/>
        <w:autoSpaceDE w:val="0"/>
        <w:autoSpaceDN w:val="0"/>
        <w:adjustRightInd w:val="0"/>
        <w:ind w:left="720"/>
        <w:rPr>
          <w:rFonts w:ascii="Candara" w:hAnsi="Candara" w:cs="Skia-Regular_Regular"/>
          <w:szCs w:val="22"/>
        </w:rPr>
      </w:pPr>
      <w:r w:rsidRPr="00BE0C86">
        <w:rPr>
          <w:rFonts w:ascii="Candara" w:hAnsi="Candara" w:cs="Skia-Regular_Regular"/>
          <w:noProof/>
          <w:szCs w:val="22"/>
        </w:rPr>
        <w:drawing>
          <wp:inline distT="0" distB="0" distL="0" distR="0" wp14:anchorId="569EA9D8" wp14:editId="1FE6A09B">
            <wp:extent cx="2473657" cy="3093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994" cy="3094142"/>
                    </a:xfrm>
                    <a:prstGeom prst="rect">
                      <a:avLst/>
                    </a:prstGeom>
                    <a:noFill/>
                    <a:ln>
                      <a:noFill/>
                    </a:ln>
                  </pic:spPr>
                </pic:pic>
              </a:graphicData>
            </a:graphic>
          </wp:inline>
        </w:drawing>
      </w:r>
    </w:p>
    <w:p w14:paraId="6F9C287F" w14:textId="77777777" w:rsidR="00470AA9" w:rsidRDefault="00470AA9" w:rsidP="00470AA9">
      <w:pPr>
        <w:widowControl w:val="0"/>
        <w:autoSpaceDE w:val="0"/>
        <w:autoSpaceDN w:val="0"/>
        <w:adjustRightInd w:val="0"/>
        <w:rPr>
          <w:rFonts w:ascii="Candara" w:hAnsi="Candara" w:cs="Skia-Regular_Regular"/>
          <w:szCs w:val="22"/>
        </w:rPr>
      </w:pPr>
    </w:p>
    <w:p w14:paraId="54CA7DE8" w14:textId="77777777" w:rsidR="00470AA9" w:rsidRDefault="00470AA9" w:rsidP="00470AA9">
      <w:pPr>
        <w:widowControl w:val="0"/>
        <w:autoSpaceDE w:val="0"/>
        <w:autoSpaceDN w:val="0"/>
        <w:adjustRightInd w:val="0"/>
        <w:rPr>
          <w:rFonts w:ascii="Candara" w:hAnsi="Candara" w:cs="Skia-Regular_Regular"/>
          <w:szCs w:val="22"/>
        </w:rPr>
      </w:pPr>
      <w:r>
        <w:rPr>
          <w:rFonts w:ascii="Candara" w:hAnsi="Candara" w:cs="Skia-Regular_Regular"/>
          <w:szCs w:val="22"/>
        </w:rPr>
        <w:t xml:space="preserve">Common bonding patterns for </w:t>
      </w:r>
      <w:r w:rsidRPr="00FC7953">
        <w:rPr>
          <w:rFonts w:ascii="Candara" w:hAnsi="Candara" w:cs="Skia-Regular_Regular"/>
          <w:b/>
          <w:szCs w:val="22"/>
          <w:u w:val="single"/>
        </w:rPr>
        <w:t>charged</w:t>
      </w:r>
      <w:r w:rsidRPr="00FC7953">
        <w:rPr>
          <w:rFonts w:ascii="Candara" w:hAnsi="Candara" w:cs="Skia-Regular_Regular"/>
          <w:b/>
          <w:szCs w:val="22"/>
        </w:rPr>
        <w:t xml:space="preserve"> atoms</w:t>
      </w:r>
      <w:r>
        <w:rPr>
          <w:rFonts w:ascii="Candara" w:hAnsi="Candara" w:cs="Skia-Regular_Regular"/>
          <w:szCs w:val="22"/>
        </w:rPr>
        <w:t>:</w:t>
      </w:r>
    </w:p>
    <w:p w14:paraId="774D0B2A" w14:textId="77777777" w:rsidR="00470AA9" w:rsidRPr="00FA07DE" w:rsidRDefault="00470AA9" w:rsidP="00470AA9">
      <w:pPr>
        <w:pStyle w:val="ListParagraph"/>
        <w:widowControl w:val="0"/>
        <w:numPr>
          <w:ilvl w:val="0"/>
          <w:numId w:val="10"/>
        </w:numPr>
        <w:autoSpaceDE w:val="0"/>
        <w:autoSpaceDN w:val="0"/>
        <w:adjustRightInd w:val="0"/>
        <w:rPr>
          <w:rFonts w:ascii="Candara" w:hAnsi="Candara" w:cs="Skia-Regular_Regular"/>
          <w:szCs w:val="22"/>
        </w:rPr>
      </w:pPr>
      <w:r w:rsidRPr="007F2984">
        <w:rPr>
          <w:rFonts w:ascii="Candara" w:hAnsi="Candara" w:cs="Skia-Regular_Regular"/>
          <w:szCs w:val="22"/>
        </w:rPr>
        <w:t xml:space="preserve">Note that S and P can have more than an octet; </w:t>
      </w:r>
      <w:r>
        <w:rPr>
          <w:rFonts w:ascii="Candara" w:hAnsi="Candara" w:cs="Skia-Regular_Regular"/>
          <w:szCs w:val="22"/>
        </w:rPr>
        <w:t>S, P</w:t>
      </w:r>
      <w:r w:rsidRPr="007F2984">
        <w:rPr>
          <w:rFonts w:ascii="Candara" w:hAnsi="Candara" w:cs="Skia-Regular_Regular"/>
          <w:szCs w:val="22"/>
        </w:rPr>
        <w:t xml:space="preserve"> and other large atoms, are </w:t>
      </w:r>
      <w:r w:rsidRPr="0062444D">
        <w:rPr>
          <w:rFonts w:ascii="Candara" w:hAnsi="Candara" w:cs="Skia-Regular_Regular"/>
          <w:szCs w:val="22"/>
          <w:u w:val="single"/>
        </w:rPr>
        <w:t>exceptions</w:t>
      </w:r>
      <w:r w:rsidRPr="007F2984">
        <w:rPr>
          <w:rFonts w:ascii="Candara" w:hAnsi="Candara" w:cs="Skia-Regular_Regular"/>
          <w:szCs w:val="22"/>
        </w:rPr>
        <w:t xml:space="preserve"> to the octet rule.</w:t>
      </w:r>
      <w:r>
        <w:rPr>
          <w:rFonts w:ascii="Candara" w:hAnsi="Candara" w:cs="Skia-Regular_Regular"/>
          <w:szCs w:val="22"/>
        </w:rPr>
        <w:t xml:space="preserve"> In these exceptional cases, S and P will be </w:t>
      </w:r>
      <w:r>
        <w:rPr>
          <w:rFonts w:ascii="Candara" w:hAnsi="Candara" w:cs="Skia-Regular_Regular"/>
          <w:szCs w:val="22"/>
          <w:u w:val="single"/>
        </w:rPr>
        <w:t>charged.</w:t>
      </w:r>
    </w:p>
    <w:p w14:paraId="61B23AF3" w14:textId="77777777" w:rsidR="00470AA9" w:rsidRPr="007F2984" w:rsidRDefault="00470AA9" w:rsidP="00470AA9">
      <w:pPr>
        <w:pStyle w:val="ListParagraph"/>
        <w:widowControl w:val="0"/>
        <w:numPr>
          <w:ilvl w:val="0"/>
          <w:numId w:val="10"/>
        </w:numPr>
        <w:autoSpaceDE w:val="0"/>
        <w:autoSpaceDN w:val="0"/>
        <w:adjustRightInd w:val="0"/>
        <w:rPr>
          <w:rFonts w:ascii="Candara" w:hAnsi="Candara" w:cs="Skia-Regular_Regular"/>
          <w:szCs w:val="22"/>
        </w:rPr>
      </w:pPr>
      <w:r>
        <w:rPr>
          <w:rFonts w:ascii="Candara" w:hAnsi="Candara" w:cs="Skia-Regular_Regular"/>
          <w:szCs w:val="22"/>
        </w:rPr>
        <w:t xml:space="preserve">The </w:t>
      </w:r>
      <w:r>
        <w:rPr>
          <w:rFonts w:ascii="Candara" w:hAnsi="Candara" w:cs="Skia-Regular_Regular"/>
          <w:szCs w:val="22"/>
          <w:u w:val="single"/>
        </w:rPr>
        <w:t>formal charge</w:t>
      </w:r>
      <w:r>
        <w:rPr>
          <w:rFonts w:ascii="Candara" w:hAnsi="Candara" w:cs="Skia-Regular_Regular"/>
          <w:szCs w:val="22"/>
        </w:rPr>
        <w:t xml:space="preserve"> of atoms is calculated by subtracting the sum of ‘dots + sticks’ from the atoms valence number: FC = ve-  -  (dots + sticks).</w:t>
      </w:r>
    </w:p>
    <w:p w14:paraId="0D8C5D50" w14:textId="77777777" w:rsidR="00470AA9" w:rsidRPr="008D5203" w:rsidRDefault="00470AA9" w:rsidP="00470AA9">
      <w:pPr>
        <w:widowControl w:val="0"/>
        <w:autoSpaceDE w:val="0"/>
        <w:autoSpaceDN w:val="0"/>
        <w:adjustRightInd w:val="0"/>
        <w:rPr>
          <w:rFonts w:ascii="Candara" w:hAnsi="Candara" w:cs="Skia-Regular_Regular"/>
          <w:sz w:val="16"/>
          <w:szCs w:val="22"/>
        </w:rPr>
      </w:pPr>
    </w:p>
    <w:p w14:paraId="5CE48227" w14:textId="77777777" w:rsidR="00470AA9" w:rsidRDefault="00470AA9" w:rsidP="00470AA9">
      <w:pPr>
        <w:widowControl w:val="0"/>
        <w:autoSpaceDE w:val="0"/>
        <w:autoSpaceDN w:val="0"/>
        <w:adjustRightInd w:val="0"/>
        <w:ind w:left="1080"/>
        <w:rPr>
          <w:rFonts w:ascii="Candara" w:hAnsi="Candara" w:cs="Skia-Regular_Regular"/>
          <w:szCs w:val="22"/>
        </w:rPr>
      </w:pPr>
      <w:r w:rsidRPr="00CB3A3C">
        <w:rPr>
          <w:rFonts w:ascii="Candara" w:hAnsi="Candara" w:cs="Skia-Regular_Regular"/>
          <w:noProof/>
          <w:szCs w:val="22"/>
        </w:rPr>
        <w:drawing>
          <wp:inline distT="0" distB="0" distL="0" distR="0" wp14:anchorId="6DAC2BAE" wp14:editId="01149618">
            <wp:extent cx="1722017" cy="2065020"/>
            <wp:effectExtent l="0" t="0" r="571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017" cy="2065020"/>
                    </a:xfrm>
                    <a:prstGeom prst="rect">
                      <a:avLst/>
                    </a:prstGeom>
                    <a:noFill/>
                    <a:ln>
                      <a:noFill/>
                    </a:ln>
                  </pic:spPr>
                </pic:pic>
              </a:graphicData>
            </a:graphic>
          </wp:inline>
        </w:drawing>
      </w:r>
    </w:p>
    <w:p w14:paraId="456205EF" w14:textId="77777777" w:rsidR="00470AA9" w:rsidRDefault="00470AA9" w:rsidP="00470AA9">
      <w:pPr>
        <w:widowControl w:val="0"/>
        <w:autoSpaceDE w:val="0"/>
        <w:autoSpaceDN w:val="0"/>
        <w:adjustRightInd w:val="0"/>
        <w:ind w:left="720"/>
        <w:rPr>
          <w:rFonts w:ascii="Candara" w:hAnsi="Candara" w:cs="Skia-Regular_Regular"/>
          <w:szCs w:val="22"/>
        </w:rPr>
      </w:pPr>
    </w:p>
    <w:p w14:paraId="7ADCF93B" w14:textId="77777777" w:rsidR="00964929" w:rsidRDefault="00964929" w:rsidP="00964929">
      <w:pPr>
        <w:rPr>
          <w:rFonts w:ascii="Candara" w:hAnsi="Candara"/>
          <w:b/>
        </w:rPr>
      </w:pPr>
    </w:p>
    <w:p w14:paraId="102687A9" w14:textId="77777777" w:rsidR="00964929" w:rsidRPr="00CE51EC" w:rsidRDefault="00964929" w:rsidP="00964929">
      <w:pPr>
        <w:rPr>
          <w:rFonts w:ascii="Candara" w:hAnsi="Candara"/>
          <w:b/>
        </w:rPr>
      </w:pPr>
      <w:r w:rsidRPr="00CE51EC">
        <w:rPr>
          <w:rFonts w:ascii="Candara" w:hAnsi="Candara"/>
          <w:b/>
        </w:rPr>
        <w:t>Steps for writing Lewis dot structures:</w:t>
      </w:r>
    </w:p>
    <w:p w14:paraId="312F19AA" w14:textId="77777777" w:rsidR="00964929" w:rsidRPr="00D90CB0" w:rsidRDefault="00964929" w:rsidP="00964929">
      <w:pPr>
        <w:pStyle w:val="ListParagraph"/>
        <w:numPr>
          <w:ilvl w:val="0"/>
          <w:numId w:val="11"/>
        </w:numPr>
        <w:rPr>
          <w:rFonts w:ascii="Candara" w:hAnsi="Candara"/>
        </w:rPr>
      </w:pPr>
      <w:r w:rsidRPr="00D90CB0">
        <w:rPr>
          <w:rFonts w:ascii="Candara" w:hAnsi="Candara"/>
        </w:rPr>
        <w:t>Sum all valence electrons for all atoms in the structure, including charge.</w:t>
      </w:r>
    </w:p>
    <w:p w14:paraId="76F85C3B" w14:textId="77777777" w:rsidR="00964929" w:rsidRDefault="00964929" w:rsidP="00964929">
      <w:pPr>
        <w:pStyle w:val="ListParagraph"/>
        <w:numPr>
          <w:ilvl w:val="0"/>
          <w:numId w:val="11"/>
        </w:numPr>
        <w:rPr>
          <w:rFonts w:ascii="Candara" w:hAnsi="Candara"/>
        </w:rPr>
      </w:pPr>
      <w:r>
        <w:rPr>
          <w:rFonts w:ascii="Candara" w:hAnsi="Candara"/>
        </w:rPr>
        <w:t>Write atomic symbols and connect each with one line. Single atoms are central and repeated atoms surround the center.</w:t>
      </w:r>
    </w:p>
    <w:p w14:paraId="30F73C98" w14:textId="77777777" w:rsidR="00964929" w:rsidRDefault="00964929" w:rsidP="00964929">
      <w:pPr>
        <w:pStyle w:val="ListParagraph"/>
        <w:numPr>
          <w:ilvl w:val="0"/>
          <w:numId w:val="11"/>
        </w:numPr>
        <w:rPr>
          <w:rFonts w:ascii="Candara" w:hAnsi="Candara"/>
        </w:rPr>
      </w:pPr>
      <w:r>
        <w:rPr>
          <w:rFonts w:ascii="Candara" w:hAnsi="Candara"/>
        </w:rPr>
        <w:t>Complete the octets of peripheral atoms (those connected to the central atom).</w:t>
      </w:r>
    </w:p>
    <w:p w14:paraId="17DC621F" w14:textId="77777777" w:rsidR="00964929" w:rsidRDefault="00964929" w:rsidP="00964929">
      <w:pPr>
        <w:pStyle w:val="ListParagraph"/>
        <w:numPr>
          <w:ilvl w:val="0"/>
          <w:numId w:val="11"/>
        </w:numPr>
        <w:rPr>
          <w:rFonts w:ascii="Candara" w:hAnsi="Candara"/>
        </w:rPr>
      </w:pPr>
      <w:r>
        <w:rPr>
          <w:rFonts w:ascii="Candara" w:hAnsi="Candara"/>
        </w:rPr>
        <w:t>Place any leftover valence electrons on the central atom.</w:t>
      </w:r>
    </w:p>
    <w:p w14:paraId="7CACFD00" w14:textId="77777777" w:rsidR="00964929" w:rsidRDefault="00964929" w:rsidP="00964929">
      <w:pPr>
        <w:pStyle w:val="ListParagraph"/>
        <w:numPr>
          <w:ilvl w:val="0"/>
          <w:numId w:val="11"/>
        </w:numPr>
        <w:rPr>
          <w:rFonts w:ascii="Candara" w:hAnsi="Candara"/>
        </w:rPr>
      </w:pPr>
      <w:r>
        <w:rPr>
          <w:rFonts w:ascii="Candara" w:hAnsi="Candara"/>
        </w:rPr>
        <w:t>If there are not enough valence electrons to complete the central octet, use some electron pairs to create multiple bonds to the central atom.</w:t>
      </w:r>
    </w:p>
    <w:p w14:paraId="58C93163" w14:textId="77777777" w:rsidR="006E749B" w:rsidRPr="006E749B" w:rsidRDefault="006E749B" w:rsidP="006E749B">
      <w:pPr>
        <w:pStyle w:val="ListParagraph"/>
        <w:ind w:left="360"/>
        <w:rPr>
          <w:rFonts w:ascii="Candara" w:hAnsi="Candara"/>
          <w:sz w:val="16"/>
          <w:szCs w:val="16"/>
        </w:rPr>
      </w:pPr>
    </w:p>
    <w:p w14:paraId="1372DC9E" w14:textId="1E59A9E8" w:rsidR="00964929" w:rsidRDefault="00C56AD0" w:rsidP="006E749B">
      <w:pPr>
        <w:ind w:left="1440"/>
        <w:rPr>
          <w:rFonts w:ascii="Candara" w:hAnsi="Candara"/>
        </w:rPr>
      </w:pPr>
      <w:r w:rsidRPr="00C56AD0">
        <w:rPr>
          <w:rFonts w:ascii="Candara" w:hAnsi="Candara"/>
          <w:noProof/>
        </w:rPr>
        <w:drawing>
          <wp:inline distT="0" distB="0" distL="0" distR="0" wp14:anchorId="085847DF" wp14:editId="4CB4C2B6">
            <wp:extent cx="2108835" cy="678137"/>
            <wp:effectExtent l="0" t="0" r="0" b="825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835" cy="678137"/>
                    </a:xfrm>
                    <a:prstGeom prst="rect">
                      <a:avLst/>
                    </a:prstGeom>
                    <a:noFill/>
                    <a:ln>
                      <a:noFill/>
                    </a:ln>
                  </pic:spPr>
                </pic:pic>
              </a:graphicData>
            </a:graphic>
          </wp:inline>
        </w:drawing>
      </w:r>
    </w:p>
    <w:p w14:paraId="56F0390B" w14:textId="77777777" w:rsidR="006E749B" w:rsidRPr="00C56AD0" w:rsidRDefault="006E749B" w:rsidP="00964929">
      <w:pPr>
        <w:rPr>
          <w:rFonts w:ascii="Candara" w:hAnsi="Candara"/>
          <w:b/>
          <w:sz w:val="16"/>
          <w:szCs w:val="16"/>
        </w:rPr>
      </w:pPr>
    </w:p>
    <w:p w14:paraId="0202871D" w14:textId="5C40DC50" w:rsidR="009D57B5" w:rsidRDefault="009D57B5" w:rsidP="00964929">
      <w:pPr>
        <w:rPr>
          <w:rFonts w:ascii="Candara" w:hAnsi="Candara"/>
        </w:rPr>
      </w:pPr>
      <w:r>
        <w:rPr>
          <w:rFonts w:ascii="Candara" w:hAnsi="Candara"/>
          <w:b/>
        </w:rPr>
        <w:t xml:space="preserve">Isomers </w:t>
      </w:r>
      <w:r>
        <w:rPr>
          <w:rFonts w:ascii="Candara" w:hAnsi="Candara"/>
        </w:rPr>
        <w:t>are two different molecules that share a molecular formula. Their structures, physical and chemical properties differ.</w:t>
      </w:r>
    </w:p>
    <w:p w14:paraId="3C92FBA2" w14:textId="4F266ECB" w:rsidR="0050177D" w:rsidRPr="009D57B5" w:rsidRDefault="0050177D" w:rsidP="0050177D">
      <w:pPr>
        <w:ind w:left="2340"/>
        <w:rPr>
          <w:rFonts w:ascii="Candara" w:hAnsi="Candara"/>
        </w:rPr>
      </w:pPr>
      <w:r w:rsidRPr="0050177D">
        <w:rPr>
          <w:rFonts w:ascii="Candara" w:hAnsi="Candara"/>
          <w:noProof/>
        </w:rPr>
        <w:drawing>
          <wp:inline distT="0" distB="0" distL="0" distR="0" wp14:anchorId="5ED71DE2" wp14:editId="7EEFAA9B">
            <wp:extent cx="2680335" cy="1116381"/>
            <wp:effectExtent l="0" t="0" r="0" b="127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0335" cy="1116381"/>
                    </a:xfrm>
                    <a:prstGeom prst="rect">
                      <a:avLst/>
                    </a:prstGeom>
                    <a:noFill/>
                    <a:ln>
                      <a:noFill/>
                    </a:ln>
                  </pic:spPr>
                </pic:pic>
              </a:graphicData>
            </a:graphic>
          </wp:inline>
        </w:drawing>
      </w:r>
    </w:p>
    <w:p w14:paraId="3886575D" w14:textId="77777777" w:rsidR="00964929" w:rsidRPr="00964929" w:rsidRDefault="00964929" w:rsidP="00964929">
      <w:pPr>
        <w:rPr>
          <w:rFonts w:ascii="Candara" w:hAnsi="Candara"/>
          <w:b/>
        </w:rPr>
      </w:pPr>
      <w:r w:rsidRPr="00964929">
        <w:rPr>
          <w:rFonts w:ascii="Candara" w:hAnsi="Candara"/>
          <w:b/>
        </w:rPr>
        <w:t>Calculating formal charge:</w:t>
      </w:r>
    </w:p>
    <w:p w14:paraId="14D26CF2" w14:textId="77777777" w:rsidR="00964929" w:rsidRDefault="00964929" w:rsidP="00964929">
      <w:pPr>
        <w:rPr>
          <w:rFonts w:ascii="Candara" w:hAnsi="Candara"/>
        </w:rPr>
      </w:pPr>
      <w:r>
        <w:rPr>
          <w:rFonts w:ascii="Candara" w:hAnsi="Candara"/>
        </w:rPr>
        <w:t>An atom’s formal charge depends on its bonding pattern. For each atom in a Lewis dot structure calculate formal charge using this ‘formula’:</w:t>
      </w:r>
    </w:p>
    <w:p w14:paraId="67AA3171" w14:textId="77777777" w:rsidR="00964929" w:rsidRDefault="00964929" w:rsidP="00964929">
      <w:pPr>
        <w:rPr>
          <w:rFonts w:ascii="Candara" w:hAnsi="Candara"/>
          <w:b/>
        </w:rPr>
      </w:pPr>
      <w:r w:rsidRPr="00EF7AB3">
        <w:rPr>
          <w:rFonts w:ascii="Candara" w:hAnsi="Candara"/>
          <w:b/>
        </w:rPr>
        <w:tab/>
        <w:t>formal charge = (# valence electrons) – (dots + sticks)</w:t>
      </w:r>
    </w:p>
    <w:p w14:paraId="4F6EE6D9" w14:textId="77777777" w:rsidR="00F5264F" w:rsidRPr="00F5264F" w:rsidRDefault="00F5264F" w:rsidP="00964929">
      <w:pPr>
        <w:rPr>
          <w:rFonts w:ascii="Candara" w:hAnsi="Candara"/>
          <w:b/>
          <w:sz w:val="16"/>
          <w:szCs w:val="16"/>
        </w:rPr>
      </w:pPr>
    </w:p>
    <w:p w14:paraId="0A523749" w14:textId="524F451A" w:rsidR="00964929" w:rsidRDefault="006E749B" w:rsidP="006E749B">
      <w:pPr>
        <w:ind w:left="2340"/>
        <w:rPr>
          <w:rFonts w:ascii="Candara" w:hAnsi="Candara"/>
        </w:rPr>
      </w:pPr>
      <w:r w:rsidRPr="006E749B">
        <w:rPr>
          <w:rFonts w:ascii="Candara" w:hAnsi="Candara"/>
          <w:noProof/>
        </w:rPr>
        <w:drawing>
          <wp:inline distT="0" distB="0" distL="0" distR="0" wp14:anchorId="19EF7360" wp14:editId="32F40D79">
            <wp:extent cx="2180060" cy="724263"/>
            <wp:effectExtent l="0" t="0" r="4445" b="127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0708" cy="724478"/>
                    </a:xfrm>
                    <a:prstGeom prst="rect">
                      <a:avLst/>
                    </a:prstGeom>
                    <a:noFill/>
                    <a:ln>
                      <a:noFill/>
                    </a:ln>
                  </pic:spPr>
                </pic:pic>
              </a:graphicData>
            </a:graphic>
          </wp:inline>
        </w:drawing>
      </w:r>
    </w:p>
    <w:p w14:paraId="57B5BBEA" w14:textId="77777777" w:rsidR="006E749B" w:rsidRDefault="006E749B" w:rsidP="00964929">
      <w:pPr>
        <w:rPr>
          <w:rFonts w:ascii="Candara" w:hAnsi="Candara"/>
          <w:b/>
        </w:rPr>
      </w:pPr>
    </w:p>
    <w:p w14:paraId="0F1F9FE6" w14:textId="54989CC7" w:rsidR="00964929" w:rsidRPr="001B6E62" w:rsidRDefault="00964929" w:rsidP="00964929">
      <w:pPr>
        <w:rPr>
          <w:rFonts w:ascii="Candara" w:hAnsi="Candara"/>
          <w:b/>
        </w:rPr>
      </w:pPr>
      <w:r w:rsidRPr="001B6E62">
        <w:rPr>
          <w:rFonts w:ascii="Candara" w:hAnsi="Candara"/>
          <w:b/>
        </w:rPr>
        <w:t>Determining bond polarity:</w:t>
      </w:r>
    </w:p>
    <w:p w14:paraId="0737985E" w14:textId="63BDFD7B" w:rsidR="00964929" w:rsidRDefault="00964929" w:rsidP="00964929">
      <w:pPr>
        <w:rPr>
          <w:rFonts w:ascii="Candara" w:hAnsi="Candara"/>
        </w:rPr>
      </w:pPr>
      <w:r>
        <w:rPr>
          <w:rFonts w:ascii="Candara" w:hAnsi="Candara"/>
        </w:rPr>
        <w:t xml:space="preserve">For each bonded pair of atoms in the Lewis dot structure, calculate the difference in electronegativity values </w:t>
      </w:r>
      <w:r w:rsidR="001B6E62">
        <w:rPr>
          <w:rFonts w:ascii="Candara" w:hAnsi="Candara"/>
        </w:rPr>
        <w:t>for those two atoms:</w:t>
      </w:r>
    </w:p>
    <w:p w14:paraId="6719CC42" w14:textId="5101B4BC" w:rsidR="001B6E62" w:rsidRPr="00EF7AB3" w:rsidRDefault="001B6E62" w:rsidP="00964929">
      <w:pPr>
        <w:rPr>
          <w:rFonts w:ascii="Candara" w:hAnsi="Candara"/>
          <w:b/>
        </w:rPr>
      </w:pPr>
      <w:r w:rsidRPr="00EF7AB3">
        <w:rPr>
          <w:rFonts w:ascii="Candara" w:hAnsi="Candara"/>
          <w:b/>
        </w:rPr>
        <w:tab/>
      </w:r>
      <w:r w:rsidR="00151991" w:rsidRPr="00EF7AB3">
        <w:rPr>
          <w:rFonts w:ascii="Candara" w:hAnsi="Candara"/>
          <w:b/>
        </w:rPr>
        <w:t>d</w:t>
      </w:r>
      <w:r w:rsidRPr="00EF7AB3">
        <w:rPr>
          <w:rFonts w:ascii="Candara" w:hAnsi="Candara"/>
          <w:b/>
        </w:rPr>
        <w:t>ifference in electronegativity = |atom 1 EN – atom 2 EN|</w:t>
      </w:r>
    </w:p>
    <w:p w14:paraId="6C9AE94C" w14:textId="77777777" w:rsidR="00F5264F" w:rsidRPr="00F5264F" w:rsidRDefault="00F5264F" w:rsidP="00964929">
      <w:pPr>
        <w:rPr>
          <w:rFonts w:ascii="Candara" w:hAnsi="Candara"/>
          <w:sz w:val="16"/>
          <w:szCs w:val="16"/>
        </w:rPr>
      </w:pPr>
    </w:p>
    <w:p w14:paraId="0DF4F9FB" w14:textId="2E8B511F" w:rsidR="00F5264F" w:rsidRDefault="00F5264F" w:rsidP="00F5264F">
      <w:pPr>
        <w:ind w:left="2340"/>
        <w:rPr>
          <w:rFonts w:ascii="Candara" w:hAnsi="Candara"/>
        </w:rPr>
      </w:pPr>
      <w:r w:rsidRPr="00F5264F">
        <w:rPr>
          <w:rFonts w:ascii="Candara" w:hAnsi="Candara"/>
          <w:noProof/>
        </w:rPr>
        <w:drawing>
          <wp:inline distT="0" distB="0" distL="0" distR="0" wp14:anchorId="51C60EDC" wp14:editId="03CB15E6">
            <wp:extent cx="2445204" cy="660741"/>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142" cy="660995"/>
                    </a:xfrm>
                    <a:prstGeom prst="rect">
                      <a:avLst/>
                    </a:prstGeom>
                    <a:noFill/>
                    <a:ln>
                      <a:noFill/>
                    </a:ln>
                  </pic:spPr>
                </pic:pic>
              </a:graphicData>
            </a:graphic>
          </wp:inline>
        </w:drawing>
      </w:r>
    </w:p>
    <w:p w14:paraId="2113D65F" w14:textId="77777777" w:rsidR="00F5264F" w:rsidRPr="00F5264F" w:rsidRDefault="00F5264F" w:rsidP="00F5264F">
      <w:pPr>
        <w:ind w:left="2340"/>
        <w:rPr>
          <w:rFonts w:ascii="Candara" w:hAnsi="Candara"/>
          <w:sz w:val="16"/>
          <w:szCs w:val="16"/>
        </w:rPr>
      </w:pPr>
    </w:p>
    <w:p w14:paraId="1165D1B1" w14:textId="15D19036" w:rsidR="001B6E62" w:rsidRDefault="001B6E62" w:rsidP="00964929">
      <w:pPr>
        <w:rPr>
          <w:rFonts w:ascii="Candara" w:hAnsi="Candara"/>
        </w:rPr>
      </w:pPr>
      <w:r>
        <w:rPr>
          <w:rFonts w:ascii="Candara" w:hAnsi="Candara"/>
        </w:rPr>
        <w:t>Notice that the difference is an absolute value, so sign is not an issue. To determine which bond is the</w:t>
      </w:r>
      <w:r w:rsidR="00151991">
        <w:rPr>
          <w:rFonts w:ascii="Candara" w:hAnsi="Candara"/>
        </w:rPr>
        <w:t xml:space="preserve"> most polar compare differences. The largest difference indicates the most polar bond.</w:t>
      </w:r>
    </w:p>
    <w:p w14:paraId="497F6EC8" w14:textId="77777777" w:rsidR="00151991" w:rsidRDefault="00151991" w:rsidP="00964929">
      <w:pPr>
        <w:rPr>
          <w:rFonts w:ascii="Candara" w:hAnsi="Candara"/>
        </w:rPr>
      </w:pPr>
    </w:p>
    <w:p w14:paraId="4B70EBCD" w14:textId="77777777" w:rsidR="0050177D" w:rsidRDefault="0050177D" w:rsidP="00964929">
      <w:pPr>
        <w:rPr>
          <w:rFonts w:ascii="Candara" w:hAnsi="Candara"/>
          <w:b/>
        </w:rPr>
      </w:pPr>
    </w:p>
    <w:p w14:paraId="38C9CA5F" w14:textId="09D11F9C" w:rsidR="00151991" w:rsidRDefault="00151991" w:rsidP="00964929">
      <w:pPr>
        <w:rPr>
          <w:rFonts w:ascii="Candara" w:hAnsi="Candara"/>
          <w:b/>
        </w:rPr>
      </w:pPr>
      <w:r>
        <w:rPr>
          <w:rFonts w:ascii="Candara" w:hAnsi="Candara"/>
          <w:b/>
        </w:rPr>
        <w:t>Resonance:</w:t>
      </w:r>
    </w:p>
    <w:p w14:paraId="1DE23327" w14:textId="75D4534B" w:rsidR="00151991" w:rsidRPr="00151991" w:rsidRDefault="00151991" w:rsidP="00964929">
      <w:pPr>
        <w:rPr>
          <w:rFonts w:ascii="Candara" w:hAnsi="Candara"/>
        </w:rPr>
      </w:pPr>
      <w:r>
        <w:rPr>
          <w:rFonts w:ascii="Candara" w:hAnsi="Candara"/>
        </w:rPr>
        <w:t xml:space="preserve">A molecule has resonance if </w:t>
      </w:r>
      <w:r w:rsidR="00703264">
        <w:rPr>
          <w:rFonts w:ascii="Candara" w:hAnsi="Candara"/>
        </w:rPr>
        <w:t>its bonding pattern (aka arrangement of electrons) can be drawn in two or more equivalent ways. This generally occurs when there are two or more repeated or equivalent atoms and when a double bond can be placed in more than one pos</w:t>
      </w:r>
      <w:r w:rsidR="002225EF">
        <w:rPr>
          <w:rFonts w:ascii="Candara" w:hAnsi="Candara"/>
        </w:rPr>
        <w:t>ition without changing the atom-to-</w:t>
      </w:r>
      <w:r w:rsidR="00703264">
        <w:rPr>
          <w:rFonts w:ascii="Candara" w:hAnsi="Candara"/>
        </w:rPr>
        <w:t>atom bonding pattern.</w:t>
      </w:r>
      <w:r w:rsidR="002225EF">
        <w:rPr>
          <w:rFonts w:ascii="Candara" w:hAnsi="Candara"/>
        </w:rPr>
        <w:t xml:space="preserve"> All possible r</w:t>
      </w:r>
      <w:r w:rsidR="002225EF" w:rsidRPr="005035D0">
        <w:rPr>
          <w:rFonts w:ascii="Candara" w:hAnsi="Candara"/>
          <w:u w:val="single"/>
        </w:rPr>
        <w:t>esonance structures</w:t>
      </w:r>
      <w:r w:rsidR="002225EF">
        <w:rPr>
          <w:rFonts w:ascii="Candara" w:hAnsi="Candara"/>
        </w:rPr>
        <w:t xml:space="preserve"> are shown connected by a double-headed arrow that indicates that they are resonance structures. Some resonance structures may be more </w:t>
      </w:r>
      <w:r w:rsidR="005035D0">
        <w:rPr>
          <w:rFonts w:ascii="Candara" w:hAnsi="Candara"/>
        </w:rPr>
        <w:t xml:space="preserve">stable than others and these are said to be ‘preferred’, ‘predominant’ or ‘major’ while less stable structures are said to be ‘minor’ contributors. Stability is often determined by lower or fewer formal charge(s). </w:t>
      </w:r>
      <w:r w:rsidR="005035D0" w:rsidRPr="000E437E">
        <w:rPr>
          <w:rFonts w:ascii="Candara" w:hAnsi="Candara"/>
          <w:u w:val="single"/>
        </w:rPr>
        <w:t>Resonance hybrids</w:t>
      </w:r>
      <w:r w:rsidR="005035D0">
        <w:rPr>
          <w:rFonts w:ascii="Candara" w:hAnsi="Candara"/>
        </w:rPr>
        <w:t xml:space="preserve"> </w:t>
      </w:r>
      <w:r w:rsidR="00EF7AB3">
        <w:rPr>
          <w:rFonts w:ascii="Candara" w:hAnsi="Candara"/>
        </w:rPr>
        <w:t xml:space="preserve">are a more realistic depiction of </w:t>
      </w:r>
      <w:r w:rsidR="000E437E">
        <w:rPr>
          <w:rFonts w:ascii="Candara" w:hAnsi="Candara"/>
        </w:rPr>
        <w:t>the phenomenon of resonance and spread double bonds across all possible locations.</w:t>
      </w:r>
    </w:p>
    <w:p w14:paraId="5C8A6DA6" w14:textId="77777777" w:rsidR="00470AA9" w:rsidRPr="00F5264F" w:rsidRDefault="00470AA9" w:rsidP="00470AA9">
      <w:pPr>
        <w:widowControl w:val="0"/>
        <w:autoSpaceDE w:val="0"/>
        <w:autoSpaceDN w:val="0"/>
        <w:adjustRightInd w:val="0"/>
        <w:rPr>
          <w:rFonts w:ascii="Candara" w:hAnsi="Candara" w:cs="Skia-Regular_Regular"/>
          <w:b/>
          <w:i/>
          <w:sz w:val="16"/>
          <w:szCs w:val="16"/>
          <w:u w:val="single"/>
        </w:rPr>
      </w:pPr>
    </w:p>
    <w:p w14:paraId="065029C6" w14:textId="77777777" w:rsidR="00B713B8" w:rsidRDefault="00F5264F" w:rsidP="00B713B8">
      <w:pPr>
        <w:ind w:left="2160"/>
        <w:rPr>
          <w:rFonts w:ascii="Candara" w:hAnsi="Candara" w:cs="Skia-Regular_Regular"/>
          <w:b/>
          <w:i/>
          <w:szCs w:val="22"/>
        </w:rPr>
      </w:pPr>
      <w:r w:rsidRPr="00F5264F">
        <w:rPr>
          <w:rFonts w:ascii="Candara" w:hAnsi="Candara" w:cs="Skia-Regular_Regular"/>
          <w:b/>
          <w:i/>
          <w:noProof/>
          <w:szCs w:val="22"/>
        </w:rPr>
        <w:drawing>
          <wp:inline distT="0" distB="0" distL="0" distR="0" wp14:anchorId="7CC1EE43" wp14:editId="6993F202">
            <wp:extent cx="2788104" cy="812277"/>
            <wp:effectExtent l="0" t="0" r="6350" b="63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9238" cy="812607"/>
                    </a:xfrm>
                    <a:prstGeom prst="rect">
                      <a:avLst/>
                    </a:prstGeom>
                    <a:noFill/>
                    <a:ln>
                      <a:noFill/>
                    </a:ln>
                  </pic:spPr>
                </pic:pic>
              </a:graphicData>
            </a:graphic>
          </wp:inline>
        </w:drawing>
      </w:r>
    </w:p>
    <w:p w14:paraId="7C96C98C" w14:textId="77777777" w:rsidR="00B713B8" w:rsidRDefault="00B713B8" w:rsidP="00B713B8">
      <w:pPr>
        <w:ind w:left="2160"/>
        <w:rPr>
          <w:rFonts w:ascii="Candara" w:hAnsi="Candara" w:cs="Skia-Regular_Regular"/>
          <w:b/>
          <w:i/>
          <w:szCs w:val="22"/>
        </w:rPr>
      </w:pPr>
    </w:p>
    <w:p w14:paraId="3FBEF473" w14:textId="77777777" w:rsidR="00B713B8" w:rsidRDefault="00B713B8" w:rsidP="00B713B8">
      <w:pPr>
        <w:ind w:left="2160"/>
        <w:rPr>
          <w:rFonts w:ascii="Candara" w:hAnsi="Candara" w:cs="Skia-Regular_Regular"/>
          <w:b/>
          <w:i/>
          <w:szCs w:val="22"/>
        </w:rPr>
      </w:pPr>
    </w:p>
    <w:p w14:paraId="459D729D" w14:textId="4C5F3C3D" w:rsidR="00470AA9" w:rsidRPr="00B713B8" w:rsidRDefault="00470AA9" w:rsidP="00B713B8">
      <w:pPr>
        <w:rPr>
          <w:rFonts w:ascii="Candara" w:hAnsi="Candara" w:cs="Skia-Regular_Regular"/>
          <w:b/>
          <w:i/>
          <w:szCs w:val="22"/>
        </w:rPr>
      </w:pPr>
      <w:r w:rsidRPr="00517E97">
        <w:rPr>
          <w:rFonts w:ascii="Candara" w:hAnsi="Candara" w:cs="Skia-Regular_Regular"/>
          <w:b/>
          <w:i/>
          <w:szCs w:val="22"/>
          <w:u w:val="single"/>
        </w:rPr>
        <w:t>Problem 2</w:t>
      </w:r>
      <w:r>
        <w:rPr>
          <w:rFonts w:ascii="Candara" w:hAnsi="Candara" w:cs="Skia-Regular_Regular"/>
          <w:b/>
          <w:i/>
          <w:szCs w:val="22"/>
        </w:rPr>
        <w:t xml:space="preserve">:  </w:t>
      </w:r>
      <w:r w:rsidRPr="00517E97">
        <w:rPr>
          <w:rFonts w:ascii="Candara" w:hAnsi="Candara" w:cs="Skia-Regular_Regular"/>
          <w:szCs w:val="22"/>
        </w:rPr>
        <w:t>Calcul</w:t>
      </w:r>
      <w:r>
        <w:rPr>
          <w:rFonts w:ascii="Candara" w:hAnsi="Candara" w:cs="Skia-Regular_Regular"/>
          <w:szCs w:val="22"/>
        </w:rPr>
        <w:t xml:space="preserve">ate the formal charges of the </w:t>
      </w:r>
      <w:r w:rsidR="008B3DC2">
        <w:rPr>
          <w:rFonts w:ascii="Candara" w:hAnsi="Candara" w:cs="Skia-Regular_Regular"/>
          <w:szCs w:val="22"/>
        </w:rPr>
        <w:t>common bonding patterns or charged atoms shown on page 1.</w:t>
      </w:r>
    </w:p>
    <w:p w14:paraId="4442CDCC" w14:textId="77777777" w:rsidR="00470AA9" w:rsidRDefault="00470AA9" w:rsidP="00470AA9">
      <w:pPr>
        <w:widowControl w:val="0"/>
        <w:autoSpaceDE w:val="0"/>
        <w:autoSpaceDN w:val="0"/>
        <w:adjustRightInd w:val="0"/>
        <w:rPr>
          <w:rFonts w:ascii="Candara" w:hAnsi="Candara" w:cs="Skia-Regular_Regular"/>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770"/>
        <w:gridCol w:w="1818"/>
      </w:tblGrid>
      <w:tr w:rsidR="00470AA9" w:rsidRPr="001E4116" w14:paraId="08FCDEF8" w14:textId="77777777" w:rsidTr="00AD2778">
        <w:trPr>
          <w:trHeight w:val="269"/>
        </w:trPr>
        <w:tc>
          <w:tcPr>
            <w:tcW w:w="990" w:type="dxa"/>
            <w:shd w:val="clear" w:color="auto" w:fill="D6E3BC" w:themeFill="accent3" w:themeFillTint="66"/>
          </w:tcPr>
          <w:p w14:paraId="51DDE001" w14:textId="36ACC2C9" w:rsidR="00470AA9" w:rsidRPr="001E4116" w:rsidRDefault="00AD2778" w:rsidP="00470AA9">
            <w:pPr>
              <w:widowControl w:val="0"/>
              <w:autoSpaceDE w:val="0"/>
              <w:autoSpaceDN w:val="0"/>
              <w:adjustRightInd w:val="0"/>
              <w:rPr>
                <w:rFonts w:ascii="Candara" w:hAnsi="Candara" w:cs="Skia-Regular_Regular"/>
                <w:b/>
                <w:szCs w:val="22"/>
              </w:rPr>
            </w:pPr>
            <w:r w:rsidRPr="001E4116">
              <w:rPr>
                <w:rFonts w:ascii="Candara" w:hAnsi="Candara" w:cs="Skia-Regular_Regular"/>
                <w:b/>
                <w:szCs w:val="22"/>
              </w:rPr>
              <w:t>atom</w:t>
            </w:r>
          </w:p>
        </w:tc>
        <w:tc>
          <w:tcPr>
            <w:tcW w:w="4770" w:type="dxa"/>
            <w:shd w:val="clear" w:color="auto" w:fill="D6E3BC" w:themeFill="accent3" w:themeFillTint="66"/>
          </w:tcPr>
          <w:p w14:paraId="47E7587C" w14:textId="0FB7C7C6" w:rsidR="00470AA9" w:rsidRPr="001E4116" w:rsidRDefault="00AD2778" w:rsidP="00470AA9">
            <w:pPr>
              <w:widowControl w:val="0"/>
              <w:autoSpaceDE w:val="0"/>
              <w:autoSpaceDN w:val="0"/>
              <w:adjustRightInd w:val="0"/>
              <w:rPr>
                <w:rFonts w:ascii="Candara" w:hAnsi="Candara" w:cs="Skia-Regular_Regular"/>
                <w:b/>
                <w:szCs w:val="22"/>
              </w:rPr>
            </w:pPr>
            <w:r w:rsidRPr="001E4116">
              <w:rPr>
                <w:rFonts w:ascii="Candara" w:hAnsi="Candara" w:cs="Skia-Regular_Regular"/>
                <w:b/>
                <w:szCs w:val="22"/>
              </w:rPr>
              <w:t>bonding pattern</w:t>
            </w:r>
          </w:p>
        </w:tc>
        <w:tc>
          <w:tcPr>
            <w:tcW w:w="1818" w:type="dxa"/>
            <w:shd w:val="clear" w:color="auto" w:fill="D6E3BC" w:themeFill="accent3" w:themeFillTint="66"/>
          </w:tcPr>
          <w:p w14:paraId="113A69E3" w14:textId="405B7A44" w:rsidR="00470AA9" w:rsidRPr="001E4116" w:rsidRDefault="00AD2778" w:rsidP="00470AA9">
            <w:pPr>
              <w:widowControl w:val="0"/>
              <w:autoSpaceDE w:val="0"/>
              <w:autoSpaceDN w:val="0"/>
              <w:adjustRightInd w:val="0"/>
              <w:rPr>
                <w:rFonts w:ascii="Candara" w:hAnsi="Candara" w:cs="Skia-Regular_Regular"/>
                <w:b/>
                <w:szCs w:val="22"/>
              </w:rPr>
            </w:pPr>
            <w:r w:rsidRPr="001E4116">
              <w:rPr>
                <w:rFonts w:ascii="Candara" w:hAnsi="Candara" w:cs="Skia-Regular_Regular"/>
                <w:b/>
                <w:szCs w:val="22"/>
              </w:rPr>
              <w:t>formal charge</w:t>
            </w:r>
          </w:p>
        </w:tc>
      </w:tr>
      <w:tr w:rsidR="00470AA9" w:rsidRPr="001E4116" w14:paraId="15405D6B" w14:textId="77777777" w:rsidTr="00AD2778">
        <w:trPr>
          <w:trHeight w:val="269"/>
        </w:trPr>
        <w:tc>
          <w:tcPr>
            <w:tcW w:w="990" w:type="dxa"/>
          </w:tcPr>
          <w:p w14:paraId="680277BB"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H</w:t>
            </w:r>
          </w:p>
        </w:tc>
        <w:tc>
          <w:tcPr>
            <w:tcW w:w="4770" w:type="dxa"/>
          </w:tcPr>
          <w:p w14:paraId="41B81E25"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No bonds, no free pairs</w:t>
            </w:r>
          </w:p>
        </w:tc>
        <w:tc>
          <w:tcPr>
            <w:tcW w:w="1818" w:type="dxa"/>
          </w:tcPr>
          <w:p w14:paraId="4F6949C8"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sidRPr="0010215E">
              <w:rPr>
                <w:rFonts w:ascii="Candara" w:hAnsi="Candara" w:cs="Skia-Regular_Regular"/>
                <w:color w:val="0000FF"/>
                <w:szCs w:val="32"/>
              </w:rPr>
              <w:t>1 – (0+0) = +1</w:t>
            </w:r>
          </w:p>
        </w:tc>
      </w:tr>
      <w:tr w:rsidR="00470AA9" w:rsidRPr="001E4116" w14:paraId="00124C89" w14:textId="77777777" w:rsidTr="00AD2778">
        <w:trPr>
          <w:trHeight w:val="269"/>
        </w:trPr>
        <w:tc>
          <w:tcPr>
            <w:tcW w:w="990" w:type="dxa"/>
          </w:tcPr>
          <w:p w14:paraId="614C8A97"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H</w:t>
            </w:r>
          </w:p>
        </w:tc>
        <w:tc>
          <w:tcPr>
            <w:tcW w:w="4770" w:type="dxa"/>
          </w:tcPr>
          <w:p w14:paraId="506DAFF3"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No bonds, one free pair</w:t>
            </w:r>
          </w:p>
        </w:tc>
        <w:tc>
          <w:tcPr>
            <w:tcW w:w="1818" w:type="dxa"/>
          </w:tcPr>
          <w:p w14:paraId="1B03E91A"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1 – (2+0) = -1</w:t>
            </w:r>
          </w:p>
        </w:tc>
      </w:tr>
      <w:tr w:rsidR="00470AA9" w:rsidRPr="001E4116" w14:paraId="683205C9" w14:textId="77777777" w:rsidTr="00AD2778">
        <w:trPr>
          <w:trHeight w:val="269"/>
        </w:trPr>
        <w:tc>
          <w:tcPr>
            <w:tcW w:w="990" w:type="dxa"/>
          </w:tcPr>
          <w:p w14:paraId="590EDF30"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C</w:t>
            </w:r>
          </w:p>
        </w:tc>
        <w:tc>
          <w:tcPr>
            <w:tcW w:w="4770" w:type="dxa"/>
          </w:tcPr>
          <w:p w14:paraId="2A950FDA"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Three single bonds, no free pairs</w:t>
            </w:r>
          </w:p>
        </w:tc>
        <w:tc>
          <w:tcPr>
            <w:tcW w:w="1818" w:type="dxa"/>
          </w:tcPr>
          <w:p w14:paraId="338DF663"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4 – (0+3) = +1</w:t>
            </w:r>
          </w:p>
        </w:tc>
      </w:tr>
      <w:tr w:rsidR="00470AA9" w:rsidRPr="001E4116" w14:paraId="00457166" w14:textId="77777777" w:rsidTr="00AD2778">
        <w:trPr>
          <w:trHeight w:val="269"/>
        </w:trPr>
        <w:tc>
          <w:tcPr>
            <w:tcW w:w="990" w:type="dxa"/>
          </w:tcPr>
          <w:p w14:paraId="6214D758"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C</w:t>
            </w:r>
          </w:p>
        </w:tc>
        <w:tc>
          <w:tcPr>
            <w:tcW w:w="4770" w:type="dxa"/>
          </w:tcPr>
          <w:p w14:paraId="54963750"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Three single bonds, one free pair</w:t>
            </w:r>
          </w:p>
        </w:tc>
        <w:tc>
          <w:tcPr>
            <w:tcW w:w="1818" w:type="dxa"/>
          </w:tcPr>
          <w:p w14:paraId="21D4EAEE"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4 – (2+3) = -1</w:t>
            </w:r>
          </w:p>
        </w:tc>
      </w:tr>
      <w:tr w:rsidR="00470AA9" w:rsidRPr="001E4116" w14:paraId="431CAAC4" w14:textId="77777777" w:rsidTr="00AD2778">
        <w:trPr>
          <w:trHeight w:val="269"/>
        </w:trPr>
        <w:tc>
          <w:tcPr>
            <w:tcW w:w="990" w:type="dxa"/>
          </w:tcPr>
          <w:p w14:paraId="031C0DBB"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N</w:t>
            </w:r>
          </w:p>
        </w:tc>
        <w:tc>
          <w:tcPr>
            <w:tcW w:w="4770" w:type="dxa"/>
          </w:tcPr>
          <w:p w14:paraId="664770D6"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Four single bonds, no free pairs</w:t>
            </w:r>
          </w:p>
        </w:tc>
        <w:tc>
          <w:tcPr>
            <w:tcW w:w="1818" w:type="dxa"/>
          </w:tcPr>
          <w:p w14:paraId="5DC0A8E8"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5 – (0+4) = +1</w:t>
            </w:r>
          </w:p>
        </w:tc>
      </w:tr>
      <w:tr w:rsidR="00470AA9" w:rsidRPr="001E4116" w14:paraId="47E29009" w14:textId="77777777" w:rsidTr="00AD2778">
        <w:trPr>
          <w:trHeight w:val="269"/>
        </w:trPr>
        <w:tc>
          <w:tcPr>
            <w:tcW w:w="990" w:type="dxa"/>
          </w:tcPr>
          <w:p w14:paraId="3DCFFCEA"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N</w:t>
            </w:r>
          </w:p>
        </w:tc>
        <w:tc>
          <w:tcPr>
            <w:tcW w:w="4770" w:type="dxa"/>
          </w:tcPr>
          <w:p w14:paraId="6F26836F"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Two double bonds, no free pairs</w:t>
            </w:r>
          </w:p>
        </w:tc>
        <w:tc>
          <w:tcPr>
            <w:tcW w:w="1818" w:type="dxa"/>
          </w:tcPr>
          <w:p w14:paraId="338D1EC7"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5 – (0+4) = +1</w:t>
            </w:r>
          </w:p>
        </w:tc>
      </w:tr>
      <w:tr w:rsidR="00470AA9" w:rsidRPr="001E4116" w14:paraId="44C1BC20" w14:textId="77777777" w:rsidTr="00AD2778">
        <w:trPr>
          <w:trHeight w:val="269"/>
        </w:trPr>
        <w:tc>
          <w:tcPr>
            <w:tcW w:w="990" w:type="dxa"/>
          </w:tcPr>
          <w:p w14:paraId="59BC77A5"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N</w:t>
            </w:r>
          </w:p>
        </w:tc>
        <w:tc>
          <w:tcPr>
            <w:tcW w:w="4770" w:type="dxa"/>
          </w:tcPr>
          <w:p w14:paraId="2E46CEA2"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One single, one triple bond, no free pairs</w:t>
            </w:r>
          </w:p>
        </w:tc>
        <w:tc>
          <w:tcPr>
            <w:tcW w:w="1818" w:type="dxa"/>
          </w:tcPr>
          <w:p w14:paraId="6D71E096"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5 – (0+4) = +1</w:t>
            </w:r>
          </w:p>
        </w:tc>
      </w:tr>
      <w:tr w:rsidR="00470AA9" w:rsidRPr="001E4116" w14:paraId="13CA89AC" w14:textId="77777777" w:rsidTr="00AD2778">
        <w:trPr>
          <w:trHeight w:val="269"/>
        </w:trPr>
        <w:tc>
          <w:tcPr>
            <w:tcW w:w="990" w:type="dxa"/>
          </w:tcPr>
          <w:p w14:paraId="575AE52D"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O</w:t>
            </w:r>
          </w:p>
        </w:tc>
        <w:tc>
          <w:tcPr>
            <w:tcW w:w="4770" w:type="dxa"/>
          </w:tcPr>
          <w:p w14:paraId="5516C91C"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Three single bonds, one free pair</w:t>
            </w:r>
          </w:p>
        </w:tc>
        <w:tc>
          <w:tcPr>
            <w:tcW w:w="1818" w:type="dxa"/>
          </w:tcPr>
          <w:p w14:paraId="662E283D"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6 – (2+3) = +1</w:t>
            </w:r>
          </w:p>
        </w:tc>
      </w:tr>
      <w:tr w:rsidR="00470AA9" w:rsidRPr="001E4116" w14:paraId="495EEDDA" w14:textId="77777777" w:rsidTr="00AD2778">
        <w:trPr>
          <w:trHeight w:val="269"/>
        </w:trPr>
        <w:tc>
          <w:tcPr>
            <w:tcW w:w="990" w:type="dxa"/>
          </w:tcPr>
          <w:p w14:paraId="5C105955"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O</w:t>
            </w:r>
          </w:p>
        </w:tc>
        <w:tc>
          <w:tcPr>
            <w:tcW w:w="4770" w:type="dxa"/>
          </w:tcPr>
          <w:p w14:paraId="7A400783"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One single, one double bond, one free pair</w:t>
            </w:r>
          </w:p>
        </w:tc>
        <w:tc>
          <w:tcPr>
            <w:tcW w:w="1818" w:type="dxa"/>
          </w:tcPr>
          <w:p w14:paraId="056D338A"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6 – (2+3) = +1</w:t>
            </w:r>
          </w:p>
        </w:tc>
      </w:tr>
      <w:tr w:rsidR="00470AA9" w:rsidRPr="001E4116" w14:paraId="07E1DDE4" w14:textId="77777777" w:rsidTr="00AD2778">
        <w:trPr>
          <w:trHeight w:val="269"/>
        </w:trPr>
        <w:tc>
          <w:tcPr>
            <w:tcW w:w="990" w:type="dxa"/>
          </w:tcPr>
          <w:p w14:paraId="59D7B14A"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O</w:t>
            </w:r>
          </w:p>
        </w:tc>
        <w:tc>
          <w:tcPr>
            <w:tcW w:w="4770" w:type="dxa"/>
          </w:tcPr>
          <w:p w14:paraId="42B94FB4"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One double bond, three free pairs</w:t>
            </w:r>
          </w:p>
        </w:tc>
        <w:tc>
          <w:tcPr>
            <w:tcW w:w="1818" w:type="dxa"/>
          </w:tcPr>
          <w:p w14:paraId="5A3394D7"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6 – (6+2) = -2</w:t>
            </w:r>
          </w:p>
        </w:tc>
      </w:tr>
      <w:tr w:rsidR="00470AA9" w:rsidRPr="001E4116" w14:paraId="12A46441" w14:textId="77777777" w:rsidTr="00AD2778">
        <w:trPr>
          <w:trHeight w:val="269"/>
        </w:trPr>
        <w:tc>
          <w:tcPr>
            <w:tcW w:w="990" w:type="dxa"/>
          </w:tcPr>
          <w:p w14:paraId="7F0A28E0"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S</w:t>
            </w:r>
          </w:p>
        </w:tc>
        <w:tc>
          <w:tcPr>
            <w:tcW w:w="4770" w:type="dxa"/>
          </w:tcPr>
          <w:p w14:paraId="43CF0A4B"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Three single bonds, one free pair</w:t>
            </w:r>
          </w:p>
        </w:tc>
        <w:tc>
          <w:tcPr>
            <w:tcW w:w="1818" w:type="dxa"/>
          </w:tcPr>
          <w:p w14:paraId="78CAAEE4"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6 – (2+3) = +1</w:t>
            </w:r>
          </w:p>
        </w:tc>
      </w:tr>
      <w:tr w:rsidR="00470AA9" w:rsidRPr="001E4116" w14:paraId="042E8B81" w14:textId="77777777" w:rsidTr="00AD2778">
        <w:trPr>
          <w:trHeight w:val="269"/>
        </w:trPr>
        <w:tc>
          <w:tcPr>
            <w:tcW w:w="990" w:type="dxa"/>
          </w:tcPr>
          <w:p w14:paraId="47A6DC2B"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S</w:t>
            </w:r>
          </w:p>
        </w:tc>
        <w:tc>
          <w:tcPr>
            <w:tcW w:w="4770" w:type="dxa"/>
          </w:tcPr>
          <w:p w14:paraId="67592D31"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One single, one double bond, one free pair</w:t>
            </w:r>
          </w:p>
        </w:tc>
        <w:tc>
          <w:tcPr>
            <w:tcW w:w="1818" w:type="dxa"/>
          </w:tcPr>
          <w:p w14:paraId="6327AD41"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6 – (2+3) = +1</w:t>
            </w:r>
          </w:p>
        </w:tc>
      </w:tr>
      <w:tr w:rsidR="00470AA9" w:rsidRPr="001E4116" w14:paraId="3ACC7D9C" w14:textId="77777777" w:rsidTr="00AD2778">
        <w:trPr>
          <w:trHeight w:val="269"/>
        </w:trPr>
        <w:tc>
          <w:tcPr>
            <w:tcW w:w="990" w:type="dxa"/>
            <w:tcBorders>
              <w:bottom w:val="single" w:sz="4" w:space="0" w:color="auto"/>
            </w:tcBorders>
          </w:tcPr>
          <w:p w14:paraId="08AA9521"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S</w:t>
            </w:r>
          </w:p>
        </w:tc>
        <w:tc>
          <w:tcPr>
            <w:tcW w:w="4770" w:type="dxa"/>
            <w:tcBorders>
              <w:bottom w:val="single" w:sz="4" w:space="0" w:color="auto"/>
            </w:tcBorders>
          </w:tcPr>
          <w:p w14:paraId="1327CE7C" w14:textId="77777777" w:rsidR="00470AA9" w:rsidRPr="00AD2778" w:rsidRDefault="00470AA9" w:rsidP="00470AA9">
            <w:pPr>
              <w:widowControl w:val="0"/>
              <w:autoSpaceDE w:val="0"/>
              <w:autoSpaceDN w:val="0"/>
              <w:adjustRightInd w:val="0"/>
              <w:rPr>
                <w:rFonts w:ascii="Candara" w:hAnsi="Candara" w:cs="Skia-Regular_Regular"/>
                <w:szCs w:val="32"/>
              </w:rPr>
            </w:pPr>
            <w:r w:rsidRPr="00AD2778">
              <w:rPr>
                <w:rFonts w:ascii="Candara" w:hAnsi="Candara" w:cs="Skia-Regular_Regular"/>
                <w:szCs w:val="32"/>
              </w:rPr>
              <w:t>One double bond, three free pairs</w:t>
            </w:r>
          </w:p>
        </w:tc>
        <w:tc>
          <w:tcPr>
            <w:tcW w:w="1818" w:type="dxa"/>
            <w:tcBorders>
              <w:bottom w:val="single" w:sz="4" w:space="0" w:color="auto"/>
            </w:tcBorders>
          </w:tcPr>
          <w:p w14:paraId="79292710" w14:textId="77777777" w:rsidR="00470AA9" w:rsidRPr="0010215E" w:rsidRDefault="00470AA9" w:rsidP="00470AA9">
            <w:pPr>
              <w:widowControl w:val="0"/>
              <w:autoSpaceDE w:val="0"/>
              <w:autoSpaceDN w:val="0"/>
              <w:adjustRightInd w:val="0"/>
              <w:rPr>
                <w:rFonts w:ascii="Candara" w:hAnsi="Candara" w:cs="Skia-Regular_Regular"/>
                <w:color w:val="0000FF"/>
                <w:szCs w:val="32"/>
              </w:rPr>
            </w:pPr>
            <w:r>
              <w:rPr>
                <w:rFonts w:ascii="Candara" w:hAnsi="Candara" w:cs="Skia-Regular_Regular"/>
                <w:color w:val="0000FF"/>
                <w:szCs w:val="32"/>
              </w:rPr>
              <w:t>6 – (6+2) = -2</w:t>
            </w:r>
          </w:p>
        </w:tc>
      </w:tr>
      <w:tr w:rsidR="00470AA9" w:rsidRPr="001E4116" w14:paraId="3D756A65" w14:textId="77777777" w:rsidTr="00AD2778">
        <w:trPr>
          <w:trHeight w:val="269"/>
        </w:trPr>
        <w:tc>
          <w:tcPr>
            <w:tcW w:w="990" w:type="dxa"/>
            <w:tcBorders>
              <w:top w:val="single" w:sz="4" w:space="0" w:color="auto"/>
            </w:tcBorders>
          </w:tcPr>
          <w:p w14:paraId="51FB999F" w14:textId="77777777" w:rsidR="00470AA9" w:rsidRPr="0010215E" w:rsidRDefault="00470AA9" w:rsidP="00470AA9">
            <w:pPr>
              <w:widowControl w:val="0"/>
              <w:autoSpaceDE w:val="0"/>
              <w:autoSpaceDN w:val="0"/>
              <w:adjustRightInd w:val="0"/>
              <w:rPr>
                <w:rFonts w:ascii="Candara" w:hAnsi="Candara" w:cs="Skia-Regular_Regular"/>
                <w:color w:val="0000FF"/>
                <w:szCs w:val="32"/>
              </w:rPr>
            </w:pPr>
          </w:p>
        </w:tc>
        <w:tc>
          <w:tcPr>
            <w:tcW w:w="4770" w:type="dxa"/>
            <w:tcBorders>
              <w:top w:val="single" w:sz="4" w:space="0" w:color="auto"/>
            </w:tcBorders>
          </w:tcPr>
          <w:p w14:paraId="3C413B55" w14:textId="77777777" w:rsidR="00470AA9" w:rsidRPr="0010215E" w:rsidRDefault="00470AA9" w:rsidP="00470AA9">
            <w:pPr>
              <w:widowControl w:val="0"/>
              <w:autoSpaceDE w:val="0"/>
              <w:autoSpaceDN w:val="0"/>
              <w:adjustRightInd w:val="0"/>
              <w:rPr>
                <w:rFonts w:ascii="Candara" w:hAnsi="Candara" w:cs="Skia-Regular_Regular"/>
                <w:color w:val="0000FF"/>
                <w:szCs w:val="32"/>
              </w:rPr>
            </w:pPr>
          </w:p>
        </w:tc>
        <w:tc>
          <w:tcPr>
            <w:tcW w:w="1818" w:type="dxa"/>
            <w:tcBorders>
              <w:top w:val="single" w:sz="4" w:space="0" w:color="auto"/>
            </w:tcBorders>
          </w:tcPr>
          <w:p w14:paraId="2D8E0C2A" w14:textId="77777777" w:rsidR="00470AA9" w:rsidRPr="0010215E" w:rsidRDefault="00470AA9" w:rsidP="00470AA9">
            <w:pPr>
              <w:widowControl w:val="0"/>
              <w:autoSpaceDE w:val="0"/>
              <w:autoSpaceDN w:val="0"/>
              <w:adjustRightInd w:val="0"/>
              <w:rPr>
                <w:rFonts w:ascii="Candara" w:hAnsi="Candara" w:cs="Skia-Regular_Regular"/>
                <w:color w:val="0000FF"/>
                <w:szCs w:val="32"/>
              </w:rPr>
            </w:pPr>
          </w:p>
        </w:tc>
      </w:tr>
    </w:tbl>
    <w:p w14:paraId="74E7A47F" w14:textId="03C42463" w:rsidR="00470AA9" w:rsidRDefault="0032468C" w:rsidP="00470AA9">
      <w:pPr>
        <w:widowControl w:val="0"/>
        <w:autoSpaceDE w:val="0"/>
        <w:autoSpaceDN w:val="0"/>
        <w:adjustRightInd w:val="0"/>
        <w:rPr>
          <w:rFonts w:ascii="Candara" w:hAnsi="Candara" w:cs="Skia-Regular_Regular"/>
          <w:szCs w:val="22"/>
        </w:rPr>
      </w:pPr>
      <w:r w:rsidRPr="00223BFE">
        <w:rPr>
          <w:rFonts w:ascii="Candara" w:hAnsi="Candara" w:cs="Skia-Regular_Regular"/>
          <w:b/>
          <w:i/>
          <w:szCs w:val="22"/>
          <w:u w:val="single"/>
        </w:rPr>
        <w:t>Problem 3:</w:t>
      </w:r>
      <w:r>
        <w:rPr>
          <w:rFonts w:ascii="Candara" w:hAnsi="Candara" w:cs="Skia-Regular_Regular"/>
          <w:szCs w:val="22"/>
        </w:rPr>
        <w:t xml:space="preserve"> For each of these formulas, CH4O and CH5N:</w:t>
      </w:r>
    </w:p>
    <w:p w14:paraId="677B644F" w14:textId="7BE27C13" w:rsidR="0032468C" w:rsidRPr="0032468C" w:rsidRDefault="0032468C" w:rsidP="0032468C">
      <w:pPr>
        <w:pStyle w:val="ListParagraph"/>
        <w:widowControl w:val="0"/>
        <w:numPr>
          <w:ilvl w:val="0"/>
          <w:numId w:val="12"/>
        </w:numPr>
        <w:autoSpaceDE w:val="0"/>
        <w:autoSpaceDN w:val="0"/>
        <w:adjustRightInd w:val="0"/>
        <w:rPr>
          <w:rFonts w:ascii="Candara" w:hAnsi="Candara" w:cs="Skia-Regular_Regular"/>
          <w:szCs w:val="22"/>
        </w:rPr>
      </w:pPr>
      <w:r w:rsidRPr="0032468C">
        <w:rPr>
          <w:rFonts w:ascii="Candara" w:hAnsi="Candara" w:cs="Skia-Regular_Regular"/>
          <w:szCs w:val="22"/>
        </w:rPr>
        <w:t>Draw the Lewis dot structure</w:t>
      </w:r>
      <w:r w:rsidR="00223BFE">
        <w:rPr>
          <w:rFonts w:ascii="Candara" w:hAnsi="Candara" w:cs="Skia-Regular_Regular"/>
          <w:szCs w:val="22"/>
        </w:rPr>
        <w:t>.</w:t>
      </w:r>
    </w:p>
    <w:p w14:paraId="16B49CD8" w14:textId="3ABECEA0" w:rsidR="0032468C" w:rsidRDefault="0032468C" w:rsidP="0032468C">
      <w:pPr>
        <w:pStyle w:val="ListParagraph"/>
        <w:widowControl w:val="0"/>
        <w:numPr>
          <w:ilvl w:val="0"/>
          <w:numId w:val="12"/>
        </w:numPr>
        <w:autoSpaceDE w:val="0"/>
        <w:autoSpaceDN w:val="0"/>
        <w:adjustRightInd w:val="0"/>
        <w:rPr>
          <w:rFonts w:ascii="Candara" w:hAnsi="Candara" w:cs="Skia-Regular_Regular"/>
          <w:szCs w:val="22"/>
        </w:rPr>
      </w:pPr>
      <w:r>
        <w:rPr>
          <w:rFonts w:ascii="Candara" w:hAnsi="Candara" w:cs="Skia-Regular_Regular"/>
          <w:szCs w:val="22"/>
        </w:rPr>
        <w:t>Calculate formal charge for each atom</w:t>
      </w:r>
      <w:r w:rsidR="00223BFE">
        <w:rPr>
          <w:rFonts w:ascii="Candara" w:hAnsi="Candara" w:cs="Skia-Regular_Regular"/>
          <w:szCs w:val="22"/>
        </w:rPr>
        <w:t>.</w:t>
      </w:r>
    </w:p>
    <w:p w14:paraId="48AEBBF6" w14:textId="3BD52B14" w:rsidR="0032468C" w:rsidRDefault="00223BFE" w:rsidP="0032468C">
      <w:pPr>
        <w:pStyle w:val="ListParagraph"/>
        <w:widowControl w:val="0"/>
        <w:numPr>
          <w:ilvl w:val="0"/>
          <w:numId w:val="12"/>
        </w:numPr>
        <w:autoSpaceDE w:val="0"/>
        <w:autoSpaceDN w:val="0"/>
        <w:adjustRightInd w:val="0"/>
        <w:rPr>
          <w:rFonts w:ascii="Candara" w:hAnsi="Candara" w:cs="Skia-Regular_Regular"/>
          <w:szCs w:val="22"/>
        </w:rPr>
      </w:pPr>
      <w:r>
        <w:rPr>
          <w:rFonts w:ascii="Candara" w:hAnsi="Candara" w:cs="Skia-Regular_Regular"/>
          <w:szCs w:val="22"/>
        </w:rPr>
        <w:t>Find the most polar bond.</w:t>
      </w:r>
    </w:p>
    <w:p w14:paraId="4509B55A" w14:textId="77777777" w:rsidR="00223BFE" w:rsidRPr="00223BFE" w:rsidRDefault="00223BFE" w:rsidP="00223BFE">
      <w:pPr>
        <w:widowControl w:val="0"/>
        <w:autoSpaceDE w:val="0"/>
        <w:autoSpaceDN w:val="0"/>
        <w:adjustRightInd w:val="0"/>
        <w:ind w:left="360"/>
        <w:rPr>
          <w:rFonts w:ascii="Candara" w:hAnsi="Candara" w:cs="Skia-Regular_Regular"/>
          <w:szCs w:val="22"/>
        </w:rPr>
      </w:pPr>
    </w:p>
    <w:p w14:paraId="1C144F3B" w14:textId="7FA44385" w:rsidR="00223BFE" w:rsidRDefault="00223BFE" w:rsidP="00223BFE">
      <w:pPr>
        <w:widowControl w:val="0"/>
        <w:autoSpaceDE w:val="0"/>
        <w:autoSpaceDN w:val="0"/>
        <w:adjustRightInd w:val="0"/>
        <w:rPr>
          <w:rFonts w:ascii="Candara" w:hAnsi="Candara" w:cs="Skia-Regular_Regular"/>
          <w:szCs w:val="22"/>
        </w:rPr>
      </w:pPr>
      <w:r>
        <w:rPr>
          <w:rFonts w:ascii="Candara" w:hAnsi="Candara" w:cs="Skia-Regular_Regular"/>
          <w:b/>
          <w:i/>
          <w:szCs w:val="22"/>
          <w:u w:val="single"/>
        </w:rPr>
        <w:t>Problem 4</w:t>
      </w:r>
      <w:r w:rsidRPr="00223BFE">
        <w:rPr>
          <w:rFonts w:ascii="Candara" w:hAnsi="Candara" w:cs="Skia-Regular_Regular"/>
          <w:b/>
          <w:i/>
          <w:szCs w:val="22"/>
          <w:u w:val="single"/>
        </w:rPr>
        <w:t>:</w:t>
      </w:r>
      <w:r>
        <w:rPr>
          <w:rFonts w:ascii="Candara" w:hAnsi="Candara" w:cs="Skia-Regular_Regular"/>
          <w:szCs w:val="22"/>
        </w:rPr>
        <w:t xml:space="preserve"> For each of these formulas, C2H6, C3H8 &amp; C2H7N:</w:t>
      </w:r>
    </w:p>
    <w:p w14:paraId="52305104" w14:textId="77777777" w:rsidR="00223BFE" w:rsidRPr="0032468C" w:rsidRDefault="00223BFE" w:rsidP="00223BFE">
      <w:pPr>
        <w:pStyle w:val="ListParagraph"/>
        <w:widowControl w:val="0"/>
        <w:numPr>
          <w:ilvl w:val="0"/>
          <w:numId w:val="13"/>
        </w:numPr>
        <w:autoSpaceDE w:val="0"/>
        <w:autoSpaceDN w:val="0"/>
        <w:adjustRightInd w:val="0"/>
        <w:rPr>
          <w:rFonts w:ascii="Candara" w:hAnsi="Candara" w:cs="Skia-Regular_Regular"/>
          <w:szCs w:val="22"/>
        </w:rPr>
      </w:pPr>
      <w:r w:rsidRPr="0032468C">
        <w:rPr>
          <w:rFonts w:ascii="Candara" w:hAnsi="Candara" w:cs="Skia-Regular_Regular"/>
          <w:szCs w:val="22"/>
        </w:rPr>
        <w:t>Draw the Lewis dot structure</w:t>
      </w:r>
      <w:r>
        <w:rPr>
          <w:rFonts w:ascii="Candara" w:hAnsi="Candara" w:cs="Skia-Regular_Regular"/>
          <w:szCs w:val="22"/>
        </w:rPr>
        <w:t>.</w:t>
      </w:r>
    </w:p>
    <w:p w14:paraId="22A0E457" w14:textId="77777777" w:rsidR="00223BFE" w:rsidRDefault="00223BFE" w:rsidP="00223BFE">
      <w:pPr>
        <w:pStyle w:val="ListParagraph"/>
        <w:widowControl w:val="0"/>
        <w:numPr>
          <w:ilvl w:val="0"/>
          <w:numId w:val="13"/>
        </w:numPr>
        <w:autoSpaceDE w:val="0"/>
        <w:autoSpaceDN w:val="0"/>
        <w:adjustRightInd w:val="0"/>
        <w:rPr>
          <w:rFonts w:ascii="Candara" w:hAnsi="Candara" w:cs="Skia-Regular_Regular"/>
          <w:szCs w:val="22"/>
        </w:rPr>
      </w:pPr>
      <w:r>
        <w:rPr>
          <w:rFonts w:ascii="Candara" w:hAnsi="Candara" w:cs="Skia-Regular_Regular"/>
          <w:szCs w:val="22"/>
        </w:rPr>
        <w:t>Calculate formal charge for each atom.</w:t>
      </w:r>
    </w:p>
    <w:p w14:paraId="1164A7F0" w14:textId="77777777" w:rsidR="00223BFE" w:rsidRDefault="00223BFE" w:rsidP="00223BFE">
      <w:pPr>
        <w:pStyle w:val="ListParagraph"/>
        <w:widowControl w:val="0"/>
        <w:numPr>
          <w:ilvl w:val="0"/>
          <w:numId w:val="13"/>
        </w:numPr>
        <w:autoSpaceDE w:val="0"/>
        <w:autoSpaceDN w:val="0"/>
        <w:adjustRightInd w:val="0"/>
        <w:rPr>
          <w:rFonts w:ascii="Candara" w:hAnsi="Candara" w:cs="Skia-Regular_Regular"/>
          <w:szCs w:val="22"/>
        </w:rPr>
      </w:pPr>
      <w:r>
        <w:rPr>
          <w:rFonts w:ascii="Candara" w:hAnsi="Candara" w:cs="Skia-Regular_Regular"/>
          <w:szCs w:val="22"/>
        </w:rPr>
        <w:t>Find the most polar bond.</w:t>
      </w:r>
    </w:p>
    <w:p w14:paraId="2480130B" w14:textId="77777777" w:rsidR="00EF015B" w:rsidRDefault="00EF015B" w:rsidP="00BE54A3">
      <w:pPr>
        <w:widowControl w:val="0"/>
        <w:autoSpaceDE w:val="0"/>
        <w:autoSpaceDN w:val="0"/>
        <w:adjustRightInd w:val="0"/>
        <w:rPr>
          <w:rFonts w:ascii="Candara" w:hAnsi="Candara" w:cs="Skia-Regular_Regular"/>
          <w:b/>
          <w:i/>
          <w:szCs w:val="22"/>
          <w:u w:val="single"/>
        </w:rPr>
      </w:pPr>
    </w:p>
    <w:p w14:paraId="547FC8DE" w14:textId="73358B9D" w:rsidR="00BE54A3" w:rsidRDefault="00BE54A3" w:rsidP="00BE54A3">
      <w:pPr>
        <w:widowControl w:val="0"/>
        <w:autoSpaceDE w:val="0"/>
        <w:autoSpaceDN w:val="0"/>
        <w:adjustRightInd w:val="0"/>
        <w:rPr>
          <w:rFonts w:ascii="Candara" w:hAnsi="Candara" w:cs="Skia-Regular_Regular"/>
          <w:szCs w:val="22"/>
        </w:rPr>
      </w:pPr>
      <w:r>
        <w:rPr>
          <w:rFonts w:ascii="Candara" w:hAnsi="Candara" w:cs="Skia-Regular_Regular"/>
          <w:b/>
          <w:i/>
          <w:szCs w:val="22"/>
          <w:u w:val="single"/>
        </w:rPr>
        <w:t>Problem 5</w:t>
      </w:r>
      <w:r w:rsidRPr="0012615D">
        <w:rPr>
          <w:rFonts w:ascii="Candara" w:hAnsi="Candara" w:cs="Skia-Regular_Regular"/>
          <w:b/>
          <w:i/>
          <w:szCs w:val="22"/>
        </w:rPr>
        <w:t>:</w:t>
      </w:r>
      <w:r w:rsidRPr="0012615D">
        <w:rPr>
          <w:rFonts w:ascii="Candara" w:hAnsi="Candara" w:cs="Skia-Regular_Regular"/>
          <w:szCs w:val="22"/>
        </w:rPr>
        <w:t xml:space="preserve"> </w:t>
      </w:r>
      <w:r>
        <w:rPr>
          <w:rFonts w:ascii="Candara" w:hAnsi="Candara" w:cs="Skia-Regular_Regular"/>
          <w:szCs w:val="22"/>
        </w:rPr>
        <w:t>For each of these formulas, N2, C2H4 &amp; C2H2:</w:t>
      </w:r>
    </w:p>
    <w:p w14:paraId="4549D83F" w14:textId="77777777" w:rsidR="00BE54A3" w:rsidRPr="0032468C" w:rsidRDefault="00BE54A3" w:rsidP="00BE54A3">
      <w:pPr>
        <w:pStyle w:val="ListParagraph"/>
        <w:widowControl w:val="0"/>
        <w:numPr>
          <w:ilvl w:val="0"/>
          <w:numId w:val="14"/>
        </w:numPr>
        <w:autoSpaceDE w:val="0"/>
        <w:autoSpaceDN w:val="0"/>
        <w:adjustRightInd w:val="0"/>
        <w:rPr>
          <w:rFonts w:ascii="Candara" w:hAnsi="Candara" w:cs="Skia-Regular_Regular"/>
          <w:szCs w:val="22"/>
        </w:rPr>
      </w:pPr>
      <w:r w:rsidRPr="0032468C">
        <w:rPr>
          <w:rFonts w:ascii="Candara" w:hAnsi="Candara" w:cs="Skia-Regular_Regular"/>
          <w:szCs w:val="22"/>
        </w:rPr>
        <w:t>Draw the Lewis dot structure</w:t>
      </w:r>
      <w:r>
        <w:rPr>
          <w:rFonts w:ascii="Candara" w:hAnsi="Candara" w:cs="Skia-Regular_Regular"/>
          <w:szCs w:val="22"/>
        </w:rPr>
        <w:t>.</w:t>
      </w:r>
    </w:p>
    <w:p w14:paraId="3CF9BC6F" w14:textId="77777777" w:rsidR="00BE54A3" w:rsidRDefault="00BE54A3" w:rsidP="00BE54A3">
      <w:pPr>
        <w:pStyle w:val="ListParagraph"/>
        <w:widowControl w:val="0"/>
        <w:numPr>
          <w:ilvl w:val="0"/>
          <w:numId w:val="14"/>
        </w:numPr>
        <w:autoSpaceDE w:val="0"/>
        <w:autoSpaceDN w:val="0"/>
        <w:adjustRightInd w:val="0"/>
        <w:rPr>
          <w:rFonts w:ascii="Candara" w:hAnsi="Candara" w:cs="Skia-Regular_Regular"/>
          <w:szCs w:val="22"/>
        </w:rPr>
      </w:pPr>
      <w:r>
        <w:rPr>
          <w:rFonts w:ascii="Candara" w:hAnsi="Candara" w:cs="Skia-Regular_Regular"/>
          <w:szCs w:val="22"/>
        </w:rPr>
        <w:t>Calculate formal charge for each atom.</w:t>
      </w:r>
    </w:p>
    <w:p w14:paraId="53BEB61B" w14:textId="77777777" w:rsidR="00BE54A3" w:rsidRDefault="00BE54A3" w:rsidP="00BE54A3">
      <w:pPr>
        <w:pStyle w:val="ListParagraph"/>
        <w:widowControl w:val="0"/>
        <w:numPr>
          <w:ilvl w:val="0"/>
          <w:numId w:val="14"/>
        </w:numPr>
        <w:autoSpaceDE w:val="0"/>
        <w:autoSpaceDN w:val="0"/>
        <w:adjustRightInd w:val="0"/>
        <w:rPr>
          <w:rFonts w:ascii="Candara" w:hAnsi="Candara" w:cs="Skia-Regular_Regular"/>
          <w:szCs w:val="22"/>
        </w:rPr>
      </w:pPr>
      <w:r>
        <w:rPr>
          <w:rFonts w:ascii="Candara" w:hAnsi="Candara" w:cs="Skia-Regular_Regular"/>
          <w:szCs w:val="22"/>
        </w:rPr>
        <w:t>Find the most polar bond.</w:t>
      </w:r>
    </w:p>
    <w:p w14:paraId="4FA0DDC2" w14:textId="77777777" w:rsidR="00D069B2" w:rsidRDefault="00D069B2" w:rsidP="00D069B2">
      <w:pPr>
        <w:rPr>
          <w:rFonts w:ascii="Candara" w:hAnsi="Candara"/>
          <w:b/>
          <w:i/>
          <w:u w:val="single"/>
        </w:rPr>
      </w:pPr>
    </w:p>
    <w:p w14:paraId="0DDD3BB8" w14:textId="77777777" w:rsidR="00D069B2" w:rsidRDefault="00D069B2" w:rsidP="00D069B2">
      <w:pPr>
        <w:rPr>
          <w:rFonts w:ascii="Candara" w:hAnsi="Candara"/>
        </w:rPr>
      </w:pPr>
      <w:r>
        <w:rPr>
          <w:rFonts w:ascii="Candara" w:hAnsi="Candara"/>
          <w:b/>
          <w:i/>
          <w:u w:val="single"/>
        </w:rPr>
        <w:t>Problem 6</w:t>
      </w:r>
      <w:r>
        <w:rPr>
          <w:rFonts w:ascii="Candara" w:hAnsi="Candara"/>
          <w:b/>
          <w:i/>
        </w:rPr>
        <w:t xml:space="preserve">: </w:t>
      </w:r>
      <w:r w:rsidRPr="00A32AF0">
        <w:rPr>
          <w:rFonts w:ascii="Candara" w:hAnsi="Candara"/>
        </w:rPr>
        <w:t>Make models of each of these and submit photographs of them.</w:t>
      </w:r>
    </w:p>
    <w:p w14:paraId="7B48B23E" w14:textId="77777777" w:rsidR="00D069B2" w:rsidRPr="00A32AF0" w:rsidRDefault="00D069B2" w:rsidP="00D069B2">
      <w:pPr>
        <w:pStyle w:val="ListParagraph"/>
        <w:numPr>
          <w:ilvl w:val="0"/>
          <w:numId w:val="15"/>
        </w:numPr>
        <w:rPr>
          <w:rFonts w:ascii="Candara" w:hAnsi="Candara"/>
        </w:rPr>
      </w:pPr>
      <w:r>
        <w:rPr>
          <w:rFonts w:ascii="Candara" w:hAnsi="Candara"/>
        </w:rPr>
        <w:t>H2 &amp; N2</w:t>
      </w:r>
    </w:p>
    <w:p w14:paraId="2EEB01C4" w14:textId="77777777" w:rsidR="00D069B2" w:rsidRPr="00A32AF0" w:rsidRDefault="00D069B2" w:rsidP="00D069B2">
      <w:pPr>
        <w:pStyle w:val="ListParagraph"/>
        <w:numPr>
          <w:ilvl w:val="0"/>
          <w:numId w:val="15"/>
        </w:numPr>
        <w:rPr>
          <w:rFonts w:ascii="Candara" w:hAnsi="Candara"/>
        </w:rPr>
      </w:pPr>
      <w:r>
        <w:rPr>
          <w:rFonts w:ascii="Candara" w:hAnsi="Candara"/>
        </w:rPr>
        <w:t>C2H6 vs. C2H4 vs. C2H2</w:t>
      </w:r>
    </w:p>
    <w:p w14:paraId="7927A4F0" w14:textId="77777777" w:rsidR="0012615D" w:rsidRDefault="0012615D" w:rsidP="0023458C">
      <w:pPr>
        <w:widowControl w:val="0"/>
        <w:autoSpaceDE w:val="0"/>
        <w:autoSpaceDN w:val="0"/>
        <w:adjustRightInd w:val="0"/>
        <w:rPr>
          <w:rFonts w:ascii="Candara" w:hAnsi="Candara" w:cs="Skia-Regular_Regular"/>
          <w:b/>
          <w:i/>
          <w:szCs w:val="22"/>
          <w:u w:val="single"/>
        </w:rPr>
      </w:pPr>
    </w:p>
    <w:p w14:paraId="54158400" w14:textId="5F7BA2F5" w:rsidR="0023458C" w:rsidRDefault="0023458C" w:rsidP="0023458C">
      <w:pPr>
        <w:widowControl w:val="0"/>
        <w:autoSpaceDE w:val="0"/>
        <w:autoSpaceDN w:val="0"/>
        <w:adjustRightInd w:val="0"/>
        <w:rPr>
          <w:rFonts w:ascii="Candara" w:hAnsi="Candara" w:cs="Skia-Regular_Regular"/>
          <w:szCs w:val="22"/>
        </w:rPr>
      </w:pPr>
      <w:r>
        <w:rPr>
          <w:rFonts w:ascii="Candara" w:hAnsi="Candara" w:cs="Skia-Regular_Regular"/>
          <w:b/>
          <w:i/>
          <w:szCs w:val="22"/>
          <w:u w:val="single"/>
        </w:rPr>
        <w:t xml:space="preserve">Problem </w:t>
      </w:r>
      <w:r w:rsidR="00D069B2">
        <w:rPr>
          <w:rFonts w:ascii="Candara" w:hAnsi="Candara" w:cs="Skia-Regular_Regular"/>
          <w:b/>
          <w:i/>
          <w:szCs w:val="22"/>
          <w:u w:val="single"/>
        </w:rPr>
        <w:t>7</w:t>
      </w:r>
      <w:r>
        <w:rPr>
          <w:rFonts w:ascii="Candara" w:hAnsi="Candara" w:cs="Skia-Regular_Regular"/>
          <w:b/>
          <w:i/>
          <w:szCs w:val="22"/>
        </w:rPr>
        <w:t xml:space="preserve">: </w:t>
      </w:r>
      <w:r>
        <w:rPr>
          <w:rFonts w:ascii="Candara" w:hAnsi="Candara" w:cs="Skia-Regular_Regular"/>
          <w:szCs w:val="22"/>
        </w:rPr>
        <w:t>Consider C2H6O.</w:t>
      </w:r>
    </w:p>
    <w:p w14:paraId="5C3237BA" w14:textId="41F9BACD" w:rsidR="0023458C" w:rsidRPr="0023458C" w:rsidRDefault="0023458C" w:rsidP="0023458C">
      <w:pPr>
        <w:pStyle w:val="ListParagraph"/>
        <w:widowControl w:val="0"/>
        <w:numPr>
          <w:ilvl w:val="0"/>
          <w:numId w:val="16"/>
        </w:numPr>
        <w:autoSpaceDE w:val="0"/>
        <w:autoSpaceDN w:val="0"/>
        <w:adjustRightInd w:val="0"/>
        <w:rPr>
          <w:rFonts w:ascii="Candara" w:hAnsi="Candara" w:cs="Skia-Regular_Regular"/>
          <w:szCs w:val="22"/>
        </w:rPr>
      </w:pPr>
      <w:r w:rsidRPr="0023458C">
        <w:rPr>
          <w:rFonts w:ascii="Candara" w:hAnsi="Candara" w:cs="Skia-Regular_Regular"/>
          <w:szCs w:val="22"/>
        </w:rPr>
        <w:t>Draw two different Lewis d</w:t>
      </w:r>
      <w:r w:rsidR="00EF015B">
        <w:rPr>
          <w:rFonts w:ascii="Candara" w:hAnsi="Candara" w:cs="Skia-Regular_Regular"/>
          <w:szCs w:val="22"/>
        </w:rPr>
        <w:t>ot structures for this molecule: isomers.</w:t>
      </w:r>
    </w:p>
    <w:p w14:paraId="6C956A37" w14:textId="5ECBCED8" w:rsidR="0023458C" w:rsidRDefault="0023458C" w:rsidP="0023458C">
      <w:pPr>
        <w:pStyle w:val="ListParagraph"/>
        <w:widowControl w:val="0"/>
        <w:numPr>
          <w:ilvl w:val="0"/>
          <w:numId w:val="16"/>
        </w:numPr>
        <w:autoSpaceDE w:val="0"/>
        <w:autoSpaceDN w:val="0"/>
        <w:adjustRightInd w:val="0"/>
        <w:rPr>
          <w:rFonts w:ascii="Candara" w:hAnsi="Candara" w:cs="Skia-Regular_Regular"/>
          <w:szCs w:val="22"/>
        </w:rPr>
      </w:pPr>
      <w:r>
        <w:rPr>
          <w:rFonts w:ascii="Candara" w:hAnsi="Candara" w:cs="Skia-Regular_Regular"/>
          <w:szCs w:val="22"/>
        </w:rPr>
        <w:t xml:space="preserve">Calculate formal charge for each atom in each structure. </w:t>
      </w:r>
    </w:p>
    <w:p w14:paraId="415B189B" w14:textId="4BCB1AD2" w:rsidR="0023458C" w:rsidRDefault="0023458C" w:rsidP="0023458C">
      <w:pPr>
        <w:pStyle w:val="ListParagraph"/>
        <w:widowControl w:val="0"/>
        <w:numPr>
          <w:ilvl w:val="0"/>
          <w:numId w:val="16"/>
        </w:numPr>
        <w:autoSpaceDE w:val="0"/>
        <w:autoSpaceDN w:val="0"/>
        <w:adjustRightInd w:val="0"/>
        <w:rPr>
          <w:rFonts w:ascii="Candara" w:hAnsi="Candara" w:cs="Skia-Regular_Regular"/>
          <w:szCs w:val="22"/>
        </w:rPr>
      </w:pPr>
      <w:r>
        <w:rPr>
          <w:rFonts w:ascii="Candara" w:hAnsi="Candara" w:cs="Skia-Regular_Regular"/>
          <w:szCs w:val="22"/>
        </w:rPr>
        <w:t>Find the most polar bond in each structure. Does polarity change?</w:t>
      </w:r>
    </w:p>
    <w:p w14:paraId="1A378D02" w14:textId="00BC890C" w:rsidR="00D069B2" w:rsidRPr="0023458C" w:rsidRDefault="00D069B2" w:rsidP="0023458C">
      <w:pPr>
        <w:pStyle w:val="ListParagraph"/>
        <w:widowControl w:val="0"/>
        <w:numPr>
          <w:ilvl w:val="0"/>
          <w:numId w:val="16"/>
        </w:numPr>
        <w:autoSpaceDE w:val="0"/>
        <w:autoSpaceDN w:val="0"/>
        <w:adjustRightInd w:val="0"/>
        <w:rPr>
          <w:rFonts w:ascii="Candara" w:hAnsi="Candara" w:cs="Skia-Regular_Regular"/>
          <w:szCs w:val="22"/>
        </w:rPr>
      </w:pPr>
      <w:r>
        <w:rPr>
          <w:rFonts w:ascii="Candara" w:hAnsi="Candara" w:cs="Skia-Regular_Regular"/>
          <w:szCs w:val="22"/>
        </w:rPr>
        <w:t>Build a model of each molecule. Can you change the shape of the either molecule without breaking or making new bonds? If so, describe what happens.</w:t>
      </w:r>
    </w:p>
    <w:p w14:paraId="565D0419" w14:textId="77777777" w:rsidR="00BE54A3" w:rsidRDefault="00BE54A3" w:rsidP="00BE54A3">
      <w:pPr>
        <w:rPr>
          <w:rFonts w:ascii="Candara" w:hAnsi="Candara"/>
        </w:rPr>
      </w:pPr>
    </w:p>
    <w:p w14:paraId="5B77EF70" w14:textId="66306600" w:rsidR="002774BE" w:rsidRDefault="002774BE" w:rsidP="00BE54A3">
      <w:pPr>
        <w:rPr>
          <w:rFonts w:ascii="Candara" w:hAnsi="Candara"/>
        </w:rPr>
      </w:pPr>
      <w:r w:rsidRPr="002774BE">
        <w:rPr>
          <w:rFonts w:ascii="Candara" w:hAnsi="Candara"/>
          <w:b/>
          <w:i/>
          <w:u w:val="single"/>
        </w:rPr>
        <w:t>Problem 8</w:t>
      </w:r>
      <w:r w:rsidRPr="002774BE">
        <w:rPr>
          <w:rFonts w:ascii="Candara" w:hAnsi="Candara"/>
          <w:b/>
          <w:i/>
        </w:rPr>
        <w:t>:</w:t>
      </w:r>
      <w:r>
        <w:rPr>
          <w:rFonts w:ascii="Candara" w:hAnsi="Candara"/>
        </w:rPr>
        <w:t xml:space="preserve"> </w:t>
      </w:r>
      <w:r w:rsidR="008B5066">
        <w:rPr>
          <w:rFonts w:ascii="Candara" w:hAnsi="Candara"/>
        </w:rPr>
        <w:t>Consider NO2</w:t>
      </w:r>
      <w:r w:rsidR="008B5066" w:rsidRPr="007A7642">
        <w:rPr>
          <w:rFonts w:ascii="Candara" w:hAnsi="Candara"/>
          <w:sz w:val="24"/>
          <w:vertAlign w:val="superscript"/>
        </w:rPr>
        <w:t>-1</w:t>
      </w:r>
      <w:r w:rsidR="008B5066">
        <w:rPr>
          <w:rFonts w:ascii="Candara" w:hAnsi="Candara"/>
        </w:rPr>
        <w:t>, CO, CO2, NO</w:t>
      </w:r>
      <w:r w:rsidR="008B5066" w:rsidRPr="007A7642">
        <w:rPr>
          <w:rFonts w:ascii="Candara" w:hAnsi="Candara"/>
          <w:sz w:val="24"/>
          <w:vertAlign w:val="superscript"/>
        </w:rPr>
        <w:t>+1</w:t>
      </w:r>
      <w:r w:rsidR="008B5066">
        <w:rPr>
          <w:rFonts w:ascii="Candara" w:hAnsi="Candara"/>
        </w:rPr>
        <w:t>, NO3</w:t>
      </w:r>
      <w:r w:rsidR="008B5066" w:rsidRPr="007A7642">
        <w:rPr>
          <w:rFonts w:ascii="Candara" w:hAnsi="Candara"/>
          <w:sz w:val="24"/>
          <w:vertAlign w:val="superscript"/>
        </w:rPr>
        <w:t>-1</w:t>
      </w:r>
      <w:r w:rsidR="008B5066">
        <w:rPr>
          <w:rFonts w:ascii="Candara" w:hAnsi="Candara"/>
        </w:rPr>
        <w:t xml:space="preserve">, </w:t>
      </w:r>
      <w:r w:rsidR="007A7642">
        <w:rPr>
          <w:rFonts w:ascii="Candara" w:hAnsi="Candara"/>
        </w:rPr>
        <w:t xml:space="preserve">and </w:t>
      </w:r>
      <w:r w:rsidR="008B5066">
        <w:rPr>
          <w:rFonts w:ascii="Candara" w:hAnsi="Candara"/>
        </w:rPr>
        <w:t>C6H6 (the carbons form a ring)</w:t>
      </w:r>
      <w:r w:rsidR="007A7642">
        <w:rPr>
          <w:rFonts w:ascii="Candara" w:hAnsi="Candara"/>
        </w:rPr>
        <w:t>.</w:t>
      </w:r>
    </w:p>
    <w:p w14:paraId="020BBB7B" w14:textId="77777777" w:rsidR="002774BE" w:rsidRPr="0032468C" w:rsidRDefault="002774BE" w:rsidP="002774BE">
      <w:pPr>
        <w:pStyle w:val="ListParagraph"/>
        <w:widowControl w:val="0"/>
        <w:numPr>
          <w:ilvl w:val="0"/>
          <w:numId w:val="17"/>
        </w:numPr>
        <w:autoSpaceDE w:val="0"/>
        <w:autoSpaceDN w:val="0"/>
        <w:adjustRightInd w:val="0"/>
        <w:rPr>
          <w:rFonts w:ascii="Candara" w:hAnsi="Candara" w:cs="Skia-Regular_Regular"/>
          <w:szCs w:val="22"/>
        </w:rPr>
      </w:pPr>
      <w:r w:rsidRPr="0032468C">
        <w:rPr>
          <w:rFonts w:ascii="Candara" w:hAnsi="Candara" w:cs="Skia-Regular_Regular"/>
          <w:szCs w:val="22"/>
        </w:rPr>
        <w:t>Draw the Lewis dot structure</w:t>
      </w:r>
      <w:r>
        <w:rPr>
          <w:rFonts w:ascii="Candara" w:hAnsi="Candara" w:cs="Skia-Regular_Regular"/>
          <w:szCs w:val="22"/>
        </w:rPr>
        <w:t>.</w:t>
      </w:r>
    </w:p>
    <w:p w14:paraId="172406AD" w14:textId="77777777" w:rsidR="002774BE" w:rsidRDefault="002774BE" w:rsidP="002774BE">
      <w:pPr>
        <w:pStyle w:val="ListParagraph"/>
        <w:widowControl w:val="0"/>
        <w:numPr>
          <w:ilvl w:val="0"/>
          <w:numId w:val="17"/>
        </w:numPr>
        <w:autoSpaceDE w:val="0"/>
        <w:autoSpaceDN w:val="0"/>
        <w:adjustRightInd w:val="0"/>
        <w:rPr>
          <w:rFonts w:ascii="Candara" w:hAnsi="Candara" w:cs="Skia-Regular_Regular"/>
          <w:szCs w:val="22"/>
        </w:rPr>
      </w:pPr>
      <w:r>
        <w:rPr>
          <w:rFonts w:ascii="Candara" w:hAnsi="Candara" w:cs="Skia-Regular_Regular"/>
          <w:szCs w:val="22"/>
        </w:rPr>
        <w:t>Calculate formal charge for each atom.</w:t>
      </w:r>
    </w:p>
    <w:p w14:paraId="5C20CCAB" w14:textId="77777777" w:rsidR="002774BE" w:rsidRDefault="002774BE" w:rsidP="002774BE">
      <w:pPr>
        <w:pStyle w:val="ListParagraph"/>
        <w:widowControl w:val="0"/>
        <w:numPr>
          <w:ilvl w:val="0"/>
          <w:numId w:val="17"/>
        </w:numPr>
        <w:autoSpaceDE w:val="0"/>
        <w:autoSpaceDN w:val="0"/>
        <w:adjustRightInd w:val="0"/>
        <w:rPr>
          <w:rFonts w:ascii="Candara" w:hAnsi="Candara" w:cs="Skia-Regular_Regular"/>
          <w:szCs w:val="22"/>
        </w:rPr>
      </w:pPr>
      <w:r>
        <w:rPr>
          <w:rFonts w:ascii="Candara" w:hAnsi="Candara" w:cs="Skia-Regular_Regular"/>
          <w:szCs w:val="22"/>
        </w:rPr>
        <w:t>Find the most polar bond.</w:t>
      </w:r>
    </w:p>
    <w:p w14:paraId="10F3A101" w14:textId="7825834B" w:rsidR="008B5066" w:rsidRDefault="008B5066" w:rsidP="002774BE">
      <w:pPr>
        <w:pStyle w:val="ListParagraph"/>
        <w:widowControl w:val="0"/>
        <w:numPr>
          <w:ilvl w:val="0"/>
          <w:numId w:val="17"/>
        </w:numPr>
        <w:autoSpaceDE w:val="0"/>
        <w:autoSpaceDN w:val="0"/>
        <w:adjustRightInd w:val="0"/>
        <w:rPr>
          <w:rFonts w:ascii="Candara" w:hAnsi="Candara" w:cs="Skia-Regular_Regular"/>
          <w:szCs w:val="22"/>
        </w:rPr>
      </w:pPr>
      <w:r>
        <w:rPr>
          <w:rFonts w:ascii="Candara" w:hAnsi="Candara" w:cs="Skia-Regular_Regular"/>
          <w:szCs w:val="22"/>
        </w:rPr>
        <w:t>If the molecule has resonance, draw all possible resonance structures and indicate if any are major or minor.</w:t>
      </w:r>
    </w:p>
    <w:p w14:paraId="6D74672C" w14:textId="0120E749" w:rsidR="008B5066" w:rsidRDefault="008B5066" w:rsidP="002774BE">
      <w:pPr>
        <w:pStyle w:val="ListParagraph"/>
        <w:widowControl w:val="0"/>
        <w:numPr>
          <w:ilvl w:val="0"/>
          <w:numId w:val="17"/>
        </w:numPr>
        <w:autoSpaceDE w:val="0"/>
        <w:autoSpaceDN w:val="0"/>
        <w:adjustRightInd w:val="0"/>
        <w:rPr>
          <w:rFonts w:ascii="Candara" w:hAnsi="Candara" w:cs="Skia-Regular_Regular"/>
          <w:szCs w:val="22"/>
        </w:rPr>
      </w:pPr>
      <w:r>
        <w:rPr>
          <w:rFonts w:ascii="Candara" w:hAnsi="Candara" w:cs="Skia-Regular_Regular"/>
          <w:szCs w:val="22"/>
        </w:rPr>
        <w:t>If the molecule has resonance, draw the resonance hybrid.</w:t>
      </w:r>
    </w:p>
    <w:p w14:paraId="77A93E2A" w14:textId="7CB79DB2" w:rsidR="009169C0" w:rsidRDefault="009169C0">
      <w:pPr>
        <w:rPr>
          <w:rFonts w:ascii="Candara" w:hAnsi="Candara"/>
        </w:rPr>
      </w:pPr>
      <w:r>
        <w:rPr>
          <w:rFonts w:ascii="Candara" w:hAnsi="Candara"/>
        </w:rPr>
        <w:br w:type="page"/>
      </w:r>
    </w:p>
    <w:p w14:paraId="2B29AA7B" w14:textId="3EEC0E6B" w:rsidR="002774BE" w:rsidRDefault="009169C0" w:rsidP="002774BE">
      <w:pPr>
        <w:rPr>
          <w:rFonts w:ascii="Candara" w:hAnsi="Candara"/>
        </w:rPr>
      </w:pPr>
      <w:bookmarkStart w:id="0" w:name="_GoBack"/>
      <w:r>
        <w:rPr>
          <w:rFonts w:ascii="Candara" w:hAnsi="Candara"/>
          <w:noProof/>
        </w:rPr>
        <w:drawing>
          <wp:anchor distT="0" distB="0" distL="114300" distR="114300" simplePos="0" relativeHeight="251658240" behindDoc="0" locked="0" layoutInCell="1" allowOverlap="1" wp14:anchorId="32882C2A" wp14:editId="67489F58">
            <wp:simplePos x="0" y="0"/>
            <wp:positionH relativeFrom="margin">
              <wp:align>center</wp:align>
            </wp:positionH>
            <wp:positionV relativeFrom="margin">
              <wp:align>center</wp:align>
            </wp:positionV>
            <wp:extent cx="7025640" cy="5122545"/>
            <wp:effectExtent l="11747"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bot Jan 31, 2018 9.21 PM.pdf"/>
                    <pic:cNvPicPr/>
                  </pic:nvPicPr>
                  <pic:blipFill rotWithShape="1">
                    <a:blip r:embed="rId16">
                      <a:extLst>
                        <a:ext uri="{28A0092B-C50C-407E-A947-70E740481C1C}">
                          <a14:useLocalDpi xmlns:a14="http://schemas.microsoft.com/office/drawing/2010/main" val="0"/>
                        </a:ext>
                      </a:extLst>
                    </a:blip>
                    <a:srcRect l="4686" t="7087" r="6308" b="-713"/>
                    <a:stretch/>
                  </pic:blipFill>
                  <pic:spPr bwMode="auto">
                    <a:xfrm rot="5400000">
                      <a:off x="0" y="0"/>
                      <a:ext cx="7030530" cy="5126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2774BE" w:rsidSect="006F0F47">
      <w:headerReference w:type="default" r:id="rId17"/>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12615D" w:rsidRDefault="0012615D">
      <w:r>
        <w:separator/>
      </w:r>
    </w:p>
  </w:endnote>
  <w:endnote w:type="continuationSeparator" w:id="0">
    <w:p w14:paraId="2996F80E" w14:textId="77777777" w:rsidR="0012615D" w:rsidRDefault="0012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Skia-Regular_Regular">
    <w:altName w:val="Skia"/>
    <w:panose1 w:val="00000000000000000000"/>
    <w:charset w:val="4D"/>
    <w:family w:val="swiss"/>
    <w:notTrueType/>
    <w:pitch w:val="default"/>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12615D" w:rsidRDefault="0012615D"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12615D" w:rsidRDefault="0012615D"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12615D" w:rsidRDefault="0012615D"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9C0">
      <w:rPr>
        <w:rStyle w:val="PageNumber"/>
        <w:noProof/>
      </w:rPr>
      <w:t>1</w:t>
    </w:r>
    <w:r>
      <w:rPr>
        <w:rStyle w:val="PageNumber"/>
      </w:rPr>
      <w:fldChar w:fldCharType="end"/>
    </w:r>
  </w:p>
  <w:p w14:paraId="0BF7E2B1" w14:textId="77777777" w:rsidR="0012615D" w:rsidRDefault="0012615D"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12615D" w:rsidRDefault="0012615D">
      <w:r>
        <w:separator/>
      </w:r>
    </w:p>
  </w:footnote>
  <w:footnote w:type="continuationSeparator" w:id="0">
    <w:p w14:paraId="3078438E" w14:textId="77777777" w:rsidR="0012615D" w:rsidRDefault="00126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12615D" w:rsidRDefault="0012615D">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12615D" w:rsidRDefault="0012615D">
    <w:pPr>
      <w:pStyle w:val="Header"/>
      <w:rPr>
        <w:rFonts w:ascii="Candara" w:hAnsi="Candara"/>
        <w:b/>
        <w:i/>
        <w:color w:val="0000FF"/>
      </w:rPr>
    </w:pPr>
    <w:r>
      <w:rPr>
        <w:rFonts w:ascii="Candara" w:hAnsi="Candara"/>
        <w:i/>
        <w:color w:val="0000FF"/>
      </w:rPr>
      <w:t>Vermont Tech</w:t>
    </w:r>
  </w:p>
  <w:p w14:paraId="5100C780" w14:textId="77777777" w:rsidR="0012615D" w:rsidRDefault="0012615D">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12615D" w:rsidRPr="006F0F47" w:rsidRDefault="0012615D">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BD5D3B"/>
    <w:multiLevelType w:val="hybridMultilevel"/>
    <w:tmpl w:val="B936F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C3A99"/>
    <w:multiLevelType w:val="hybridMultilevel"/>
    <w:tmpl w:val="0666E740"/>
    <w:lvl w:ilvl="0" w:tplc="D8B08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A0277"/>
    <w:multiLevelType w:val="hybridMultilevel"/>
    <w:tmpl w:val="CDBC193E"/>
    <w:lvl w:ilvl="0" w:tplc="D8B08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B6548E"/>
    <w:multiLevelType w:val="hybridMultilevel"/>
    <w:tmpl w:val="A59853E6"/>
    <w:lvl w:ilvl="0" w:tplc="D8B08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4BF"/>
    <w:multiLevelType w:val="hybridMultilevel"/>
    <w:tmpl w:val="0B36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725D0D"/>
    <w:multiLevelType w:val="hybridMultilevel"/>
    <w:tmpl w:val="A59853E6"/>
    <w:lvl w:ilvl="0" w:tplc="D8B08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E2107"/>
    <w:multiLevelType w:val="hybridMultilevel"/>
    <w:tmpl w:val="8C284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741EBA"/>
    <w:multiLevelType w:val="hybridMultilevel"/>
    <w:tmpl w:val="A59853E6"/>
    <w:lvl w:ilvl="0" w:tplc="D8B08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771E4"/>
    <w:multiLevelType w:val="hybridMultilevel"/>
    <w:tmpl w:val="A59853E6"/>
    <w:lvl w:ilvl="0" w:tplc="D8B08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6"/>
  </w:num>
  <w:num w:numId="5">
    <w:abstractNumId w:val="13"/>
  </w:num>
  <w:num w:numId="6">
    <w:abstractNumId w:val="15"/>
  </w:num>
  <w:num w:numId="7">
    <w:abstractNumId w:val="12"/>
  </w:num>
  <w:num w:numId="8">
    <w:abstractNumId w:val="3"/>
  </w:num>
  <w:num w:numId="9">
    <w:abstractNumId w:val="8"/>
  </w:num>
  <w:num w:numId="10">
    <w:abstractNumId w:val="2"/>
  </w:num>
  <w:num w:numId="11">
    <w:abstractNumId w:val="10"/>
  </w:num>
  <w:num w:numId="12">
    <w:abstractNumId w:val="11"/>
  </w:num>
  <w:num w:numId="13">
    <w:abstractNumId w:val="7"/>
  </w:num>
  <w:num w:numId="14">
    <w:abstractNumId w:val="9"/>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3C34"/>
    <w:rsid w:val="0003516D"/>
    <w:rsid w:val="00077B09"/>
    <w:rsid w:val="000B1DC6"/>
    <w:rsid w:val="000C3114"/>
    <w:rsid w:val="000C3F49"/>
    <w:rsid w:val="000D3581"/>
    <w:rsid w:val="000E12F8"/>
    <w:rsid w:val="000E437E"/>
    <w:rsid w:val="000F3CC6"/>
    <w:rsid w:val="00113166"/>
    <w:rsid w:val="0012615D"/>
    <w:rsid w:val="00131E4D"/>
    <w:rsid w:val="001339BD"/>
    <w:rsid w:val="001409A3"/>
    <w:rsid w:val="00151991"/>
    <w:rsid w:val="00161A88"/>
    <w:rsid w:val="001818CB"/>
    <w:rsid w:val="001A1AFF"/>
    <w:rsid w:val="001B6E62"/>
    <w:rsid w:val="00205773"/>
    <w:rsid w:val="002138D6"/>
    <w:rsid w:val="00216676"/>
    <w:rsid w:val="002225EF"/>
    <w:rsid w:val="00223BFE"/>
    <w:rsid w:val="0023458C"/>
    <w:rsid w:val="0023562C"/>
    <w:rsid w:val="002774BE"/>
    <w:rsid w:val="002A04E1"/>
    <w:rsid w:val="002B5CCB"/>
    <w:rsid w:val="002D2C02"/>
    <w:rsid w:val="003012A5"/>
    <w:rsid w:val="0032468C"/>
    <w:rsid w:val="003311A3"/>
    <w:rsid w:val="003532A4"/>
    <w:rsid w:val="00366AE9"/>
    <w:rsid w:val="00384263"/>
    <w:rsid w:val="00443E21"/>
    <w:rsid w:val="004706F9"/>
    <w:rsid w:val="00470AA9"/>
    <w:rsid w:val="004C3BC8"/>
    <w:rsid w:val="0050177D"/>
    <w:rsid w:val="005035D0"/>
    <w:rsid w:val="0052404E"/>
    <w:rsid w:val="00534FB5"/>
    <w:rsid w:val="00535834"/>
    <w:rsid w:val="00554E0A"/>
    <w:rsid w:val="00637670"/>
    <w:rsid w:val="00641A8D"/>
    <w:rsid w:val="00666CC9"/>
    <w:rsid w:val="00672615"/>
    <w:rsid w:val="00697E56"/>
    <w:rsid w:val="006A1151"/>
    <w:rsid w:val="006B2511"/>
    <w:rsid w:val="006D1D5C"/>
    <w:rsid w:val="006E2941"/>
    <w:rsid w:val="006E749B"/>
    <w:rsid w:val="006F0F47"/>
    <w:rsid w:val="00703264"/>
    <w:rsid w:val="00713C72"/>
    <w:rsid w:val="00730DF5"/>
    <w:rsid w:val="00733D70"/>
    <w:rsid w:val="00752066"/>
    <w:rsid w:val="00793232"/>
    <w:rsid w:val="007A7642"/>
    <w:rsid w:val="007B1747"/>
    <w:rsid w:val="007B417F"/>
    <w:rsid w:val="007B6598"/>
    <w:rsid w:val="008003DB"/>
    <w:rsid w:val="008612EB"/>
    <w:rsid w:val="008B3DC2"/>
    <w:rsid w:val="008B5066"/>
    <w:rsid w:val="009041C5"/>
    <w:rsid w:val="009169C0"/>
    <w:rsid w:val="00952703"/>
    <w:rsid w:val="00964929"/>
    <w:rsid w:val="0098784A"/>
    <w:rsid w:val="009D120D"/>
    <w:rsid w:val="009D57B5"/>
    <w:rsid w:val="009F66BB"/>
    <w:rsid w:val="00A32AF0"/>
    <w:rsid w:val="00A53F4D"/>
    <w:rsid w:val="00A63D23"/>
    <w:rsid w:val="00A77D00"/>
    <w:rsid w:val="00A82E94"/>
    <w:rsid w:val="00AB3A2B"/>
    <w:rsid w:val="00AD2778"/>
    <w:rsid w:val="00AD6603"/>
    <w:rsid w:val="00AE12C1"/>
    <w:rsid w:val="00B1296A"/>
    <w:rsid w:val="00B12978"/>
    <w:rsid w:val="00B37C6E"/>
    <w:rsid w:val="00B45129"/>
    <w:rsid w:val="00B47D24"/>
    <w:rsid w:val="00B520AA"/>
    <w:rsid w:val="00B6148B"/>
    <w:rsid w:val="00B642BD"/>
    <w:rsid w:val="00B713B8"/>
    <w:rsid w:val="00BA149F"/>
    <w:rsid w:val="00BA2284"/>
    <w:rsid w:val="00BB376E"/>
    <w:rsid w:val="00BE54A3"/>
    <w:rsid w:val="00BF36BE"/>
    <w:rsid w:val="00BF52E7"/>
    <w:rsid w:val="00C56AD0"/>
    <w:rsid w:val="00CC3717"/>
    <w:rsid w:val="00CE51EC"/>
    <w:rsid w:val="00D069B2"/>
    <w:rsid w:val="00D10999"/>
    <w:rsid w:val="00D150B3"/>
    <w:rsid w:val="00D507C8"/>
    <w:rsid w:val="00DD02C0"/>
    <w:rsid w:val="00DD0B6F"/>
    <w:rsid w:val="00DE2B0E"/>
    <w:rsid w:val="00E00A36"/>
    <w:rsid w:val="00E5366B"/>
    <w:rsid w:val="00E653A9"/>
    <w:rsid w:val="00E85FBA"/>
    <w:rsid w:val="00EF015B"/>
    <w:rsid w:val="00EF7AB3"/>
    <w:rsid w:val="00F5264F"/>
    <w:rsid w:val="00F52798"/>
    <w:rsid w:val="00F64632"/>
    <w:rsid w:val="00F90862"/>
    <w:rsid w:val="00FA4C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946</Words>
  <Characters>5395</Characters>
  <Application>Microsoft Macintosh Word</Application>
  <DocSecurity>0</DocSecurity>
  <Lines>44</Lines>
  <Paragraphs>12</Paragraphs>
  <ScaleCrop>false</ScaleCrop>
  <Company>Vermont Technical College</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dcterms:created xsi:type="dcterms:W3CDTF">2018-01-18T15:40:00Z</dcterms:created>
  <dcterms:modified xsi:type="dcterms:W3CDTF">2018-02-01T02:26:00Z</dcterms:modified>
</cp:coreProperties>
</file>