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7168" w14:textId="77777777" w:rsidR="006F0F47" w:rsidRPr="00081538" w:rsidRDefault="006F0F47">
      <w:pPr>
        <w:rPr>
          <w:rFonts w:ascii="Candara" w:hAnsi="Candara"/>
        </w:rPr>
      </w:pPr>
      <w:r w:rsidRPr="00081538">
        <w:rPr>
          <w:rFonts w:ascii="Candara" w:hAnsi="Candara"/>
          <w:b/>
          <w:sz w:val="28"/>
        </w:rPr>
        <w:t xml:space="preserve">CHE-2060 </w:t>
      </w:r>
      <w:r w:rsidR="00221280" w:rsidRPr="00081538">
        <w:rPr>
          <w:rFonts w:ascii="Candara" w:hAnsi="Candara"/>
          <w:b/>
          <w:sz w:val="28"/>
        </w:rPr>
        <w:t>Modeling Alkane Conformations</w:t>
      </w:r>
    </w:p>
    <w:p w14:paraId="26DD8E01" w14:textId="77777777" w:rsidR="006F0F47" w:rsidRPr="00081538" w:rsidRDefault="006F0F47">
      <w:pPr>
        <w:rPr>
          <w:rFonts w:ascii="Candara" w:hAnsi="Candara"/>
          <w:b/>
        </w:rPr>
      </w:pPr>
    </w:p>
    <w:p w14:paraId="1C9D936F" w14:textId="77777777" w:rsidR="00081538" w:rsidRPr="00081538" w:rsidRDefault="00081538">
      <w:pPr>
        <w:rPr>
          <w:rFonts w:ascii="Candara" w:hAnsi="Candara"/>
        </w:rPr>
      </w:pPr>
      <w:r w:rsidRPr="00081538">
        <w:rPr>
          <w:rFonts w:ascii="Candara" w:hAnsi="Candara"/>
        </w:rPr>
        <w:t xml:space="preserve">You’ll need a </w:t>
      </w:r>
      <w:proofErr w:type="spellStart"/>
      <w:r w:rsidRPr="00081538">
        <w:rPr>
          <w:rFonts w:ascii="Candara" w:hAnsi="Candara"/>
        </w:rPr>
        <w:t>Molymod</w:t>
      </w:r>
      <w:proofErr w:type="spellEnd"/>
      <w:r w:rsidRPr="00081538">
        <w:rPr>
          <w:rFonts w:ascii="Candara" w:hAnsi="Candara"/>
        </w:rPr>
        <w:t xml:space="preserve"> kit for this lab. Feel free to work in groups.</w:t>
      </w:r>
    </w:p>
    <w:p w14:paraId="642DBF58" w14:textId="77777777" w:rsidR="00081538" w:rsidRDefault="00081538">
      <w:pPr>
        <w:rPr>
          <w:rFonts w:ascii="Candara" w:hAnsi="Candara"/>
        </w:rPr>
      </w:pPr>
    </w:p>
    <w:p w14:paraId="4A1291BF" w14:textId="77777777" w:rsidR="00081538" w:rsidRDefault="00081538">
      <w:pPr>
        <w:rPr>
          <w:rFonts w:ascii="Candara" w:hAnsi="Candara"/>
          <w:b/>
          <w:i/>
          <w:sz w:val="24"/>
          <w:u w:val="single"/>
        </w:rPr>
      </w:pPr>
      <w:r w:rsidRPr="00081538">
        <w:rPr>
          <w:rFonts w:ascii="Candara" w:hAnsi="Candara"/>
          <w:b/>
          <w:i/>
          <w:sz w:val="24"/>
          <w:u w:val="single"/>
        </w:rPr>
        <w:t>Conformations of Ethane</w:t>
      </w:r>
    </w:p>
    <w:p w14:paraId="456E331D" w14:textId="77777777" w:rsidR="00081538" w:rsidRDefault="00081538">
      <w:pPr>
        <w:rPr>
          <w:rFonts w:ascii="Candara" w:hAnsi="Candara"/>
        </w:rPr>
      </w:pPr>
      <w:r>
        <w:rPr>
          <w:rFonts w:ascii="Candara" w:hAnsi="Candara"/>
        </w:rPr>
        <w:t>Make a staggered model of ethane.</w:t>
      </w:r>
    </w:p>
    <w:p w14:paraId="2FABBA80" w14:textId="77777777" w:rsidR="00081538" w:rsidRPr="00081538" w:rsidRDefault="00081538" w:rsidP="00081538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81538">
        <w:rPr>
          <w:rFonts w:ascii="Candara" w:hAnsi="Candara"/>
        </w:rPr>
        <w:t>Does the model have any planes of symmetry?</w:t>
      </w:r>
    </w:p>
    <w:p w14:paraId="6A1E879B" w14:textId="7353AD12" w:rsidR="00DA4097" w:rsidRPr="005A3AC6" w:rsidRDefault="005A3AC6" w:rsidP="005A3AC6">
      <w:pPr>
        <w:ind w:left="360"/>
        <w:rPr>
          <w:rFonts w:ascii="Candara" w:hAnsi="Candara"/>
        </w:rPr>
      </w:pPr>
      <w:r>
        <w:rPr>
          <w:rFonts w:ascii="Candara" w:hAnsi="Candara"/>
        </w:rPr>
        <w:t xml:space="preserve">(a) </w:t>
      </w:r>
      <w:r w:rsidR="00081538" w:rsidRPr="005A3AC6">
        <w:rPr>
          <w:rFonts w:ascii="Candara" w:hAnsi="Candara"/>
        </w:rPr>
        <w:t>How many?</w:t>
      </w:r>
      <w:r w:rsidR="00FE21D7" w:rsidRPr="005A3AC6">
        <w:rPr>
          <w:rFonts w:ascii="Candara" w:hAnsi="Candara"/>
        </w:rPr>
        <w:tab/>
      </w:r>
      <w:r w:rsidR="00F1445F" w:rsidRPr="005A3AC6">
        <w:rPr>
          <w:rFonts w:ascii="Candara" w:hAnsi="Candara"/>
          <w:color w:val="0000FF"/>
        </w:rPr>
        <w:t>Yes</w:t>
      </w:r>
      <w:r w:rsidR="00E02ACB" w:rsidRPr="005A3AC6">
        <w:rPr>
          <w:rFonts w:ascii="Candara" w:hAnsi="Candara"/>
          <w:color w:val="0000FF"/>
        </w:rPr>
        <w:t>, three</w:t>
      </w:r>
    </w:p>
    <w:p w14:paraId="30452D9C" w14:textId="5C1AD26B" w:rsidR="00DA4097" w:rsidRPr="005A3AC6" w:rsidRDefault="00081538" w:rsidP="005A3AC6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5A3AC6">
        <w:rPr>
          <w:rFonts w:ascii="Candara" w:hAnsi="Candara"/>
        </w:rPr>
        <w:t>Where?</w:t>
      </w:r>
      <w:r w:rsidR="00FE21D7" w:rsidRPr="005A3AC6">
        <w:rPr>
          <w:rFonts w:ascii="Candara" w:hAnsi="Candara"/>
        </w:rPr>
        <w:tab/>
      </w:r>
      <w:r w:rsidR="00FE21D7" w:rsidRPr="005A3AC6">
        <w:rPr>
          <w:rFonts w:ascii="Candara" w:hAnsi="Candara"/>
        </w:rPr>
        <w:tab/>
      </w:r>
      <w:r w:rsidR="00F1445F" w:rsidRPr="005A3AC6">
        <w:rPr>
          <w:rFonts w:ascii="Candara" w:hAnsi="Candara"/>
          <w:color w:val="0000FF"/>
        </w:rPr>
        <w:t>Three – one connecting each of three H – C – C – H sets</w:t>
      </w:r>
    </w:p>
    <w:p w14:paraId="68F38D84" w14:textId="77777777" w:rsidR="00DA4097" w:rsidRPr="00DA4097" w:rsidRDefault="00DA4097" w:rsidP="00DA4097">
      <w:pPr>
        <w:rPr>
          <w:rFonts w:ascii="Candara" w:hAnsi="Candara"/>
        </w:rPr>
      </w:pPr>
    </w:p>
    <w:p w14:paraId="6288E49B" w14:textId="4A407A4F" w:rsidR="00081538" w:rsidRPr="00081538" w:rsidRDefault="00081538" w:rsidP="00081538">
      <w:pPr>
        <w:rPr>
          <w:rFonts w:ascii="Candara" w:hAnsi="Candara"/>
        </w:rPr>
      </w:pPr>
      <w:r w:rsidRPr="00081538">
        <w:rPr>
          <w:rFonts w:ascii="Candara" w:hAnsi="Candara"/>
        </w:rPr>
        <w:t>Rotate one carbon atom 60° so that the model becomes eclipsed.</w:t>
      </w:r>
    </w:p>
    <w:p w14:paraId="38B6FE7A" w14:textId="773FF642" w:rsidR="00081538" w:rsidRPr="005A3AC6" w:rsidRDefault="00081538" w:rsidP="005A3AC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5A3AC6">
        <w:rPr>
          <w:rFonts w:ascii="Candara" w:hAnsi="Candara"/>
        </w:rPr>
        <w:t>Does this model have any planes of symmetry?</w:t>
      </w:r>
    </w:p>
    <w:p w14:paraId="5F4D64F0" w14:textId="7C4C20E6" w:rsidR="00DA4097" w:rsidRPr="00BF1C5F" w:rsidRDefault="00081538" w:rsidP="00BF1C5F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BF1C5F">
        <w:rPr>
          <w:rFonts w:ascii="Candara" w:hAnsi="Candara"/>
        </w:rPr>
        <w:t xml:space="preserve">How many planes of symmetry are present now? </w:t>
      </w:r>
      <w:r w:rsidR="00FE21D7" w:rsidRPr="00BF1C5F">
        <w:rPr>
          <w:rFonts w:ascii="Candara" w:hAnsi="Candara"/>
        </w:rPr>
        <w:tab/>
      </w:r>
      <w:r w:rsidR="00FE21D7" w:rsidRPr="00BF1C5F">
        <w:rPr>
          <w:rFonts w:ascii="Candara" w:hAnsi="Candara"/>
          <w:color w:val="0000FF"/>
        </w:rPr>
        <w:t>Four</w:t>
      </w:r>
    </w:p>
    <w:p w14:paraId="37262421" w14:textId="10A34A87" w:rsidR="00FE21D7" w:rsidRPr="00BF1C5F" w:rsidRDefault="00081538" w:rsidP="00BF1C5F">
      <w:pPr>
        <w:pStyle w:val="ListParagraph"/>
        <w:numPr>
          <w:ilvl w:val="0"/>
          <w:numId w:val="3"/>
        </w:numPr>
        <w:rPr>
          <w:rFonts w:ascii="Candara" w:hAnsi="Candara"/>
          <w:color w:val="0000FF"/>
        </w:rPr>
      </w:pPr>
      <w:r w:rsidRPr="00BF1C5F">
        <w:rPr>
          <w:rFonts w:ascii="Candara" w:hAnsi="Candara"/>
        </w:rPr>
        <w:t>Where?</w:t>
      </w:r>
      <w:r w:rsidR="00FE21D7" w:rsidRPr="00BF1C5F">
        <w:rPr>
          <w:rFonts w:ascii="Candara" w:hAnsi="Candara"/>
        </w:rPr>
        <w:tab/>
      </w:r>
      <w:r w:rsidR="00FE21D7" w:rsidRPr="00BF1C5F">
        <w:rPr>
          <w:rFonts w:ascii="Candara" w:hAnsi="Candara"/>
        </w:rPr>
        <w:tab/>
      </w:r>
      <w:r w:rsidR="00FE21D7" w:rsidRPr="00BF1C5F">
        <w:rPr>
          <w:rFonts w:ascii="Candara" w:hAnsi="Candara"/>
          <w:color w:val="0000FF"/>
        </w:rPr>
        <w:t>1. Between the two carbons; perpendicular to the C-C bond.</w:t>
      </w:r>
    </w:p>
    <w:p w14:paraId="4D44D0C4" w14:textId="77777777" w:rsidR="00FE21D7" w:rsidRDefault="00FE21D7" w:rsidP="00FE21D7">
      <w:pPr>
        <w:ind w:left="288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2. Between the two hydrogens pointing straight up (0°).</w:t>
      </w:r>
    </w:p>
    <w:p w14:paraId="6409D3AE" w14:textId="77777777" w:rsidR="00FE21D7" w:rsidRDefault="00FE21D7" w:rsidP="00FE21D7">
      <w:pPr>
        <w:ind w:left="288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3. Between the two hydrogens at 120°.</w:t>
      </w:r>
    </w:p>
    <w:p w14:paraId="680AAA4D" w14:textId="77777777" w:rsidR="00081538" w:rsidRPr="00FE21D7" w:rsidRDefault="00FE21D7" w:rsidP="00FE21D7">
      <w:pPr>
        <w:ind w:left="2160" w:firstLine="72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4. Between the two hydrogens at 240°.</w:t>
      </w:r>
    </w:p>
    <w:p w14:paraId="7C3441FB" w14:textId="77777777" w:rsidR="00DA4097" w:rsidRDefault="00DA4097" w:rsidP="00081538">
      <w:pPr>
        <w:rPr>
          <w:rFonts w:ascii="Candara" w:hAnsi="Candara"/>
        </w:rPr>
      </w:pPr>
    </w:p>
    <w:p w14:paraId="7BD43D9B" w14:textId="77777777" w:rsidR="00DA4097" w:rsidRDefault="00081538" w:rsidP="00081538">
      <w:pPr>
        <w:rPr>
          <w:rFonts w:ascii="Candara" w:hAnsi="Candara"/>
        </w:rPr>
      </w:pPr>
      <w:r w:rsidRPr="00081538">
        <w:rPr>
          <w:rFonts w:ascii="Candara" w:hAnsi="Candara"/>
          <w:b/>
          <w:i/>
          <w:sz w:val="24"/>
          <w:u w:val="single"/>
        </w:rPr>
        <w:t xml:space="preserve">Conformations of </w:t>
      </w:r>
      <w:r>
        <w:rPr>
          <w:rFonts w:ascii="Candara" w:hAnsi="Candara"/>
          <w:b/>
          <w:i/>
          <w:sz w:val="24"/>
          <w:u w:val="single"/>
        </w:rPr>
        <w:t>Cyclohexane</w:t>
      </w:r>
      <w:r>
        <w:rPr>
          <w:rFonts w:ascii="Candara" w:hAnsi="Candara"/>
          <w:b/>
          <w:i/>
          <w:sz w:val="24"/>
          <w:u w:val="single"/>
        </w:rPr>
        <w:br/>
      </w:r>
      <w:r>
        <w:rPr>
          <w:rFonts w:ascii="Candara" w:hAnsi="Candara"/>
        </w:rPr>
        <w:t>Make a model of cyclohexane and represent hydrogens with bonds or atoms.</w:t>
      </w:r>
    </w:p>
    <w:p w14:paraId="184C543A" w14:textId="77777777" w:rsidR="00081538" w:rsidRPr="00081538" w:rsidRDefault="00DA4097" w:rsidP="00081538">
      <w:pPr>
        <w:rPr>
          <w:rFonts w:ascii="Candara" w:hAnsi="Candara"/>
          <w:sz w:val="24"/>
        </w:rPr>
      </w:pPr>
      <w:r>
        <w:rPr>
          <w:rFonts w:ascii="Candara" w:hAnsi="Candara"/>
        </w:rPr>
        <w:br/>
        <w:t xml:space="preserve">                            </w:t>
      </w:r>
      <w:r>
        <w:rPr>
          <w:rFonts w:ascii="Candara" w:hAnsi="Candara"/>
          <w:noProof/>
        </w:rPr>
        <w:drawing>
          <wp:inline distT="0" distB="0" distL="0" distR="0" wp14:anchorId="280FBA42" wp14:editId="7E6932D1">
            <wp:extent cx="3599509" cy="2575560"/>
            <wp:effectExtent l="50800" t="25400" r="32691" b="15240"/>
            <wp:docPr id="2" name="Picture 1" descr="HCH Labs p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H Labs p74"/>
                    <pic:cNvPicPr/>
                  </pic:nvPicPr>
                  <pic:blipFill>
                    <a:blip r:embed="rId7"/>
                    <a:srcRect l="25359" t="10700" r="16362" b="58939"/>
                    <a:stretch>
                      <a:fillRect/>
                    </a:stretch>
                  </pic:blipFill>
                  <pic:spPr>
                    <a:xfrm>
                      <a:off x="0" y="0"/>
                      <a:ext cx="3599509" cy="2575560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chemeClr val="bg1">
                          <a:lumMod val="75000"/>
                        </a:schemeClr>
                      </a:solidFill>
                      <a:prstDash val="dot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br/>
      </w:r>
    </w:p>
    <w:p w14:paraId="650082BA" w14:textId="77777777" w:rsidR="00BF1C5F" w:rsidRDefault="00081538" w:rsidP="00BF1C5F">
      <w:pPr>
        <w:rPr>
          <w:rFonts w:ascii="Candara" w:hAnsi="Candara"/>
        </w:rPr>
      </w:pPr>
      <w:r w:rsidRPr="00BF1C5F">
        <w:rPr>
          <w:rFonts w:ascii="Candara" w:hAnsi="Candara"/>
        </w:rPr>
        <w:t xml:space="preserve">Flex the model in to a </w:t>
      </w:r>
      <w:r w:rsidRPr="00BF1C5F">
        <w:rPr>
          <w:rFonts w:ascii="Candara" w:hAnsi="Candara"/>
          <w:b/>
          <w:i/>
        </w:rPr>
        <w:t>chair</w:t>
      </w:r>
      <w:r w:rsidRPr="00BF1C5F">
        <w:rPr>
          <w:rFonts w:ascii="Candara" w:hAnsi="Candara"/>
        </w:rPr>
        <w:t xml:space="preserve"> form. </w:t>
      </w:r>
    </w:p>
    <w:p w14:paraId="3CE9E3E8" w14:textId="076CAF14" w:rsidR="00DA4097" w:rsidRPr="00F37AF2" w:rsidRDefault="00081538" w:rsidP="00F37AF2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BF1C5F">
        <w:rPr>
          <w:rFonts w:ascii="Candara" w:hAnsi="Candara"/>
        </w:rPr>
        <w:t xml:space="preserve">Sight along any C-C bond. </w:t>
      </w:r>
      <w:r w:rsidRPr="00F37AF2">
        <w:rPr>
          <w:rFonts w:ascii="Candara" w:hAnsi="Candara"/>
        </w:rPr>
        <w:t>Are these two carbons staggered or eclipsed?</w:t>
      </w:r>
      <w:r w:rsidR="00BF1C5F" w:rsidRPr="00F37AF2">
        <w:rPr>
          <w:rFonts w:ascii="Candara" w:hAnsi="Candara"/>
        </w:rPr>
        <w:t xml:space="preserve">    </w:t>
      </w:r>
      <w:r w:rsidR="00BF1C5F" w:rsidRPr="00F37AF2">
        <w:rPr>
          <w:rFonts w:ascii="Candara" w:hAnsi="Candara"/>
        </w:rPr>
        <w:tab/>
      </w:r>
      <w:r w:rsidR="00FE21D7" w:rsidRPr="00F37AF2">
        <w:rPr>
          <w:rFonts w:ascii="Candara" w:hAnsi="Candara"/>
          <w:color w:val="0000FF"/>
        </w:rPr>
        <w:t>Staggered</w:t>
      </w:r>
    </w:p>
    <w:p w14:paraId="6F85552D" w14:textId="77777777" w:rsidR="00F37AF2" w:rsidRDefault="00F37AF2" w:rsidP="00BF1C5F">
      <w:pPr>
        <w:ind w:left="360"/>
        <w:rPr>
          <w:rFonts w:ascii="Candara" w:hAnsi="Candara"/>
        </w:rPr>
      </w:pPr>
    </w:p>
    <w:p w14:paraId="67BBF293" w14:textId="075EFED5" w:rsidR="00DA4097" w:rsidRPr="00BF1C5F" w:rsidRDefault="00204560" w:rsidP="00204560">
      <w:pPr>
        <w:rPr>
          <w:rFonts w:ascii="Candara" w:hAnsi="Candara"/>
        </w:rPr>
      </w:pPr>
      <w:r>
        <w:rPr>
          <w:rFonts w:ascii="Candara" w:hAnsi="Candara"/>
        </w:rPr>
        <w:t xml:space="preserve">4. </w:t>
      </w:r>
      <w:r w:rsidR="00081538" w:rsidRPr="00BF1C5F">
        <w:rPr>
          <w:rFonts w:ascii="Candara" w:hAnsi="Candara"/>
        </w:rPr>
        <w:t>How many hydrogens are in equatorial positions?</w:t>
      </w:r>
      <w:r w:rsidR="00FE21D7" w:rsidRPr="00BF1C5F">
        <w:rPr>
          <w:rFonts w:ascii="Candara" w:hAnsi="Candara"/>
        </w:rPr>
        <w:tab/>
      </w:r>
      <w:r w:rsidR="00FE21D7" w:rsidRPr="00BF1C5F">
        <w:rPr>
          <w:rFonts w:ascii="Candara" w:hAnsi="Candara"/>
          <w:color w:val="0000FF"/>
        </w:rPr>
        <w:t>Six – one on each carbon.</w:t>
      </w:r>
    </w:p>
    <w:p w14:paraId="6262E4A1" w14:textId="77777777" w:rsidR="00204560" w:rsidRDefault="00204560" w:rsidP="00204560">
      <w:pPr>
        <w:pStyle w:val="ListParagraph"/>
        <w:rPr>
          <w:rFonts w:ascii="Candara" w:hAnsi="Candara"/>
        </w:rPr>
      </w:pPr>
    </w:p>
    <w:p w14:paraId="670F536F" w14:textId="21A2D893" w:rsidR="00081538" w:rsidRPr="00204560" w:rsidRDefault="00081538" w:rsidP="00204560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204560">
        <w:rPr>
          <w:rFonts w:ascii="Candara" w:hAnsi="Candara"/>
        </w:rPr>
        <w:t>How many hydrogens are axial?</w:t>
      </w:r>
      <w:r w:rsidR="00FE21D7" w:rsidRPr="00204560">
        <w:rPr>
          <w:rFonts w:ascii="Candara" w:hAnsi="Candara"/>
        </w:rPr>
        <w:tab/>
      </w:r>
      <w:r w:rsidR="00E61BDE" w:rsidRPr="00204560">
        <w:rPr>
          <w:rFonts w:ascii="Candara" w:hAnsi="Candara"/>
        </w:rPr>
        <w:tab/>
      </w:r>
      <w:r w:rsidR="00DA7C7D" w:rsidRPr="00204560">
        <w:rPr>
          <w:rFonts w:ascii="Candara" w:hAnsi="Candara"/>
        </w:rPr>
        <w:tab/>
      </w:r>
      <w:r w:rsidR="00FE21D7" w:rsidRPr="00204560">
        <w:rPr>
          <w:rFonts w:ascii="Candara" w:hAnsi="Candara"/>
          <w:color w:val="0000FF"/>
        </w:rPr>
        <w:t>Six – one on each carbon</w:t>
      </w:r>
      <w:r w:rsidR="00FE21D7" w:rsidRPr="00204560">
        <w:rPr>
          <w:rFonts w:ascii="Candara" w:hAnsi="Candara"/>
        </w:rPr>
        <w:tab/>
      </w:r>
    </w:p>
    <w:p w14:paraId="5200B7FE" w14:textId="5C5920CA" w:rsidR="00DA4097" w:rsidRPr="00204560" w:rsidRDefault="00E61BDE" w:rsidP="00204560">
      <w:pPr>
        <w:pStyle w:val="ListParagraph"/>
        <w:numPr>
          <w:ilvl w:val="0"/>
          <w:numId w:val="9"/>
        </w:numPr>
        <w:rPr>
          <w:rFonts w:ascii="Candara" w:hAnsi="Candara"/>
        </w:rPr>
      </w:pPr>
      <w:r w:rsidRPr="00204560">
        <w:rPr>
          <w:rFonts w:ascii="Candara" w:hAnsi="Candara"/>
        </w:rPr>
        <w:t>Which are a</w:t>
      </w:r>
      <w:r w:rsidR="00081538" w:rsidRPr="00204560">
        <w:rPr>
          <w:rFonts w:ascii="Candara" w:hAnsi="Candara"/>
        </w:rPr>
        <w:t>xial</w:t>
      </w:r>
      <w:r w:rsidRPr="00204560">
        <w:rPr>
          <w:rFonts w:ascii="Candara" w:hAnsi="Candara"/>
        </w:rPr>
        <w:t xml:space="preserve"> and</w:t>
      </w:r>
      <w:r w:rsidR="00081538" w:rsidRPr="00204560">
        <w:rPr>
          <w:rFonts w:ascii="Candara" w:hAnsi="Candara"/>
        </w:rPr>
        <w:t xml:space="preserve"> above the ring?</w:t>
      </w:r>
      <w:r w:rsidR="00FE21D7" w:rsidRPr="00204560">
        <w:rPr>
          <w:rFonts w:ascii="Candara" w:hAnsi="Candara"/>
        </w:rPr>
        <w:tab/>
      </w:r>
      <w:r w:rsidRPr="00204560">
        <w:rPr>
          <w:rFonts w:ascii="Candara" w:hAnsi="Candara"/>
        </w:rPr>
        <w:tab/>
      </w:r>
      <w:r w:rsidR="00FE21D7" w:rsidRPr="00204560">
        <w:rPr>
          <w:rFonts w:ascii="Candara" w:hAnsi="Candara"/>
          <w:color w:val="0000FF"/>
        </w:rPr>
        <w:t>Three: carbons 1, 3, 5</w:t>
      </w:r>
    </w:p>
    <w:p w14:paraId="009F6FFB" w14:textId="2047163C" w:rsidR="00DA4097" w:rsidRPr="00E61BDE" w:rsidRDefault="00204560" w:rsidP="00E61BDE">
      <w:pPr>
        <w:rPr>
          <w:rFonts w:ascii="Candara" w:hAnsi="Candara"/>
        </w:rPr>
      </w:pPr>
      <w:r>
        <w:rPr>
          <w:rFonts w:ascii="Candara" w:hAnsi="Candara"/>
        </w:rPr>
        <w:t xml:space="preserve">        (b)  </w:t>
      </w:r>
      <w:r w:rsidR="00E61BDE">
        <w:rPr>
          <w:rFonts w:ascii="Candara" w:hAnsi="Candara"/>
        </w:rPr>
        <w:t>Which are a</w:t>
      </w:r>
      <w:r w:rsidR="00081538" w:rsidRPr="00E61BDE">
        <w:rPr>
          <w:rFonts w:ascii="Candara" w:hAnsi="Candara"/>
        </w:rPr>
        <w:t>xial</w:t>
      </w:r>
      <w:r w:rsidR="00E61BDE">
        <w:rPr>
          <w:rFonts w:ascii="Candara" w:hAnsi="Candara"/>
        </w:rPr>
        <w:t xml:space="preserve"> and</w:t>
      </w:r>
      <w:r w:rsidR="00081538" w:rsidRPr="00E61BDE">
        <w:rPr>
          <w:rFonts w:ascii="Candara" w:hAnsi="Candara"/>
        </w:rPr>
        <w:t xml:space="preserve"> below the ring?</w:t>
      </w:r>
      <w:r w:rsidR="00FE21D7" w:rsidRPr="00E61BDE">
        <w:rPr>
          <w:rFonts w:ascii="Candara" w:hAnsi="Candara"/>
        </w:rPr>
        <w:tab/>
      </w:r>
      <w:r w:rsidR="00FE21D7" w:rsidRPr="00E61BDE">
        <w:rPr>
          <w:rFonts w:ascii="Candara" w:hAnsi="Candara"/>
        </w:rPr>
        <w:tab/>
      </w:r>
      <w:r w:rsidR="00FE21D7" w:rsidRPr="00E61BDE">
        <w:rPr>
          <w:rFonts w:ascii="Candara" w:hAnsi="Candara"/>
          <w:color w:val="0000FF"/>
        </w:rPr>
        <w:t>Three: carbons 2, 4, 6</w:t>
      </w:r>
    </w:p>
    <w:p w14:paraId="7F97A874" w14:textId="77777777" w:rsidR="00081538" w:rsidRPr="00DA4097" w:rsidRDefault="00081538" w:rsidP="00A17442">
      <w:pPr>
        <w:rPr>
          <w:rFonts w:ascii="Candara" w:hAnsi="Candara"/>
        </w:rPr>
      </w:pPr>
    </w:p>
    <w:p w14:paraId="782653CA" w14:textId="7E9A4469" w:rsidR="00DA4097" w:rsidRPr="002B66EA" w:rsidRDefault="00081538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2B66EA">
        <w:rPr>
          <w:rFonts w:ascii="Candara" w:hAnsi="Candara"/>
        </w:rPr>
        <w:lastRenderedPageBreak/>
        <w:t>Holding the axial hydrogen on carbon 1, make a list of the carbons whose axial</w:t>
      </w:r>
      <w:r w:rsidR="00DA4097" w:rsidRPr="002B66EA">
        <w:rPr>
          <w:rFonts w:ascii="Candara" w:hAnsi="Candara"/>
        </w:rPr>
        <w:t xml:space="preserve"> hydrogens are on the same side.</w:t>
      </w:r>
      <w:r w:rsidR="00A17442" w:rsidRPr="002B66EA">
        <w:rPr>
          <w:rFonts w:ascii="Candara" w:hAnsi="Candara"/>
        </w:rPr>
        <w:tab/>
      </w:r>
      <w:r w:rsidR="00A17442" w:rsidRPr="002B66EA">
        <w:rPr>
          <w:rFonts w:ascii="Candara" w:hAnsi="Candara"/>
          <w:color w:val="0000FF"/>
        </w:rPr>
        <w:t>Carbons 1, 3, 5</w:t>
      </w:r>
    </w:p>
    <w:p w14:paraId="7169561B" w14:textId="77777777" w:rsidR="00081538" w:rsidRPr="00DA4097" w:rsidRDefault="00081538" w:rsidP="00A17442">
      <w:pPr>
        <w:rPr>
          <w:rFonts w:ascii="Candara" w:hAnsi="Candara"/>
        </w:rPr>
      </w:pPr>
    </w:p>
    <w:p w14:paraId="71192F09" w14:textId="4EECBB54" w:rsidR="00A17442" w:rsidRDefault="00081538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List the carbons whose axial hydrogen</w:t>
      </w:r>
      <w:r w:rsidR="002E281C">
        <w:rPr>
          <w:rFonts w:ascii="Candara" w:hAnsi="Candara"/>
        </w:rPr>
        <w:t xml:space="preserve"> atom</w:t>
      </w:r>
      <w:r>
        <w:rPr>
          <w:rFonts w:ascii="Candara" w:hAnsi="Candara"/>
        </w:rPr>
        <w:t>s are located on the other side of the ring.</w:t>
      </w:r>
    </w:p>
    <w:p w14:paraId="6E2E5564" w14:textId="77777777" w:rsidR="00081538" w:rsidRPr="00A17442" w:rsidRDefault="00A17442" w:rsidP="00A17442">
      <w:pPr>
        <w:ind w:left="1440"/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>Carbons 2, 4, 6</w:t>
      </w:r>
    </w:p>
    <w:p w14:paraId="028ED78A" w14:textId="77777777" w:rsidR="00081538" w:rsidRDefault="00081538" w:rsidP="00081538">
      <w:pPr>
        <w:rPr>
          <w:rFonts w:ascii="Candara" w:hAnsi="Candara"/>
        </w:rPr>
      </w:pPr>
    </w:p>
    <w:p w14:paraId="3CEF8680" w14:textId="77777777" w:rsidR="00081538" w:rsidRPr="00081538" w:rsidRDefault="00081538" w:rsidP="00081538">
      <w:pPr>
        <w:rPr>
          <w:rFonts w:ascii="Candara" w:hAnsi="Candara"/>
        </w:rPr>
      </w:pPr>
      <w:r>
        <w:rPr>
          <w:rFonts w:ascii="Candara" w:hAnsi="Candara"/>
        </w:rPr>
        <w:t>Flex the cyclohexane model into the boat form.</w:t>
      </w:r>
      <w:r w:rsidRPr="00081538">
        <w:rPr>
          <w:rFonts w:ascii="Candara" w:hAnsi="Candara"/>
        </w:rPr>
        <w:t xml:space="preserve"> </w:t>
      </w:r>
    </w:p>
    <w:p w14:paraId="4C07AD46" w14:textId="77777777" w:rsidR="00481E7C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Sight along the bonds between C2 and C3, and then between C5 and C6</w:t>
      </w:r>
    </w:p>
    <w:p w14:paraId="5D8F3FED" w14:textId="77777777" w:rsidR="00585D56" w:rsidRDefault="00481E7C" w:rsidP="002B66EA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Are C2 and C3 staggered or eclipsed?</w:t>
      </w:r>
      <w:r w:rsidR="00A17442">
        <w:rPr>
          <w:rFonts w:ascii="Candara" w:hAnsi="Candara"/>
        </w:rPr>
        <w:tab/>
      </w:r>
      <w:r w:rsidR="00A17442">
        <w:rPr>
          <w:rFonts w:ascii="Candara" w:hAnsi="Candara"/>
          <w:color w:val="0000FF"/>
        </w:rPr>
        <w:t>eclipsed</w:t>
      </w:r>
    </w:p>
    <w:p w14:paraId="5B945DB5" w14:textId="77777777" w:rsidR="00585D56" w:rsidRDefault="00481E7C" w:rsidP="002B66EA">
      <w:pPr>
        <w:pStyle w:val="ListParagraph"/>
        <w:numPr>
          <w:ilvl w:val="1"/>
          <w:numId w:val="8"/>
        </w:numPr>
        <w:rPr>
          <w:rFonts w:ascii="Candara" w:hAnsi="Candara"/>
        </w:rPr>
      </w:pPr>
      <w:r>
        <w:rPr>
          <w:rFonts w:ascii="Candara" w:hAnsi="Candara"/>
        </w:rPr>
        <w:t>Are C5 and C6 staggered or eclipsed?</w:t>
      </w:r>
      <w:r w:rsidR="00081538">
        <w:rPr>
          <w:rFonts w:ascii="Candara" w:hAnsi="Candara"/>
        </w:rPr>
        <w:t xml:space="preserve"> </w:t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  <w:color w:val="0000FF"/>
        </w:rPr>
        <w:t>eclipsed</w:t>
      </w:r>
    </w:p>
    <w:p w14:paraId="65DBD732" w14:textId="77777777" w:rsidR="00081538" w:rsidRPr="00585D56" w:rsidRDefault="00081538" w:rsidP="00585D56">
      <w:pPr>
        <w:rPr>
          <w:rFonts w:ascii="Candara" w:hAnsi="Candara"/>
        </w:rPr>
      </w:pPr>
    </w:p>
    <w:p w14:paraId="3DDB8F54" w14:textId="77777777" w:rsidR="007170E3" w:rsidRPr="00FD434D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FD434D">
        <w:rPr>
          <w:rFonts w:ascii="Candara" w:hAnsi="Candara"/>
        </w:rPr>
        <w:t xml:space="preserve">Which conformation is more stable, </w:t>
      </w:r>
      <w:r w:rsidR="00DE4169" w:rsidRPr="00FD434D">
        <w:rPr>
          <w:rFonts w:ascii="Candara" w:hAnsi="Candara"/>
        </w:rPr>
        <w:t>chair or boat</w:t>
      </w:r>
      <w:r w:rsidRPr="00FD434D">
        <w:rPr>
          <w:rFonts w:ascii="Candara" w:hAnsi="Candara"/>
        </w:rPr>
        <w:t>? Explain why.</w:t>
      </w:r>
    </w:p>
    <w:p w14:paraId="2B164E27" w14:textId="46515AB6" w:rsidR="007170E3" w:rsidRPr="00FD434D" w:rsidRDefault="007170E3" w:rsidP="007170E3">
      <w:pPr>
        <w:ind w:left="720"/>
        <w:rPr>
          <w:rFonts w:ascii="Candara" w:hAnsi="Candara"/>
          <w:color w:val="0000FF"/>
        </w:rPr>
      </w:pPr>
      <w:r w:rsidRPr="00FD434D">
        <w:rPr>
          <w:rFonts w:ascii="Candara" w:hAnsi="Candara"/>
        </w:rPr>
        <w:t>The chair conformation is more stable for at least two reasons:</w:t>
      </w:r>
      <w:r w:rsidRPr="00FD434D">
        <w:rPr>
          <w:rFonts w:ascii="Candara" w:hAnsi="Candara"/>
        </w:rPr>
        <w:br/>
      </w:r>
      <w:r w:rsidRPr="00FD434D">
        <w:rPr>
          <w:rFonts w:ascii="Candara" w:hAnsi="Candara"/>
          <w:color w:val="0000FF"/>
        </w:rPr>
        <w:t xml:space="preserve">1) The </w:t>
      </w:r>
      <w:proofErr w:type="spellStart"/>
      <w:r w:rsidRPr="00FD434D">
        <w:rPr>
          <w:rFonts w:ascii="Candara" w:hAnsi="Candara"/>
          <w:color w:val="0000FF"/>
        </w:rPr>
        <w:t>subs</w:t>
      </w:r>
      <w:r w:rsidR="00081F4D">
        <w:rPr>
          <w:rFonts w:ascii="Candara" w:hAnsi="Candara"/>
          <w:color w:val="0000FF"/>
        </w:rPr>
        <w:t>t</w:t>
      </w:r>
      <w:bookmarkStart w:id="0" w:name="_GoBack"/>
      <w:bookmarkEnd w:id="0"/>
      <w:r w:rsidRPr="00FD434D">
        <w:rPr>
          <w:rFonts w:ascii="Candara" w:hAnsi="Candara"/>
          <w:color w:val="0000FF"/>
        </w:rPr>
        <w:t>itutuents</w:t>
      </w:r>
      <w:proofErr w:type="spellEnd"/>
      <w:r w:rsidRPr="00FD434D">
        <w:rPr>
          <w:rFonts w:ascii="Candara" w:hAnsi="Candara"/>
          <w:color w:val="0000FF"/>
        </w:rPr>
        <w:t xml:space="preserve"> on carbons 1 &amp; 4 are well out of each</w:t>
      </w:r>
      <w:r w:rsidR="002A1713" w:rsidRPr="00FD434D">
        <w:rPr>
          <w:rFonts w:ascii="Candara" w:hAnsi="Candara"/>
          <w:color w:val="0000FF"/>
        </w:rPr>
        <w:t xml:space="preserve"> </w:t>
      </w:r>
      <w:r w:rsidRPr="00FD434D">
        <w:rPr>
          <w:rFonts w:ascii="Candara" w:hAnsi="Candara"/>
          <w:color w:val="0000FF"/>
        </w:rPr>
        <w:t>other’s space; lower steric hindrance.</w:t>
      </w:r>
    </w:p>
    <w:p w14:paraId="11C0F055" w14:textId="77777777" w:rsidR="00585D56" w:rsidRPr="00FD434D" w:rsidRDefault="007170E3" w:rsidP="007170E3">
      <w:pPr>
        <w:ind w:left="720"/>
        <w:rPr>
          <w:rFonts w:ascii="Candara" w:hAnsi="Candara"/>
          <w:color w:val="0000FF"/>
        </w:rPr>
      </w:pPr>
      <w:r w:rsidRPr="00FD434D">
        <w:rPr>
          <w:rFonts w:ascii="Candara" w:hAnsi="Candara"/>
          <w:color w:val="0000FF"/>
        </w:rPr>
        <w:t>2) Adjacent carbons of chair are staggered; in boat they are eclipsed.</w:t>
      </w:r>
    </w:p>
    <w:p w14:paraId="31D0AF44" w14:textId="77777777" w:rsidR="00481E7C" w:rsidRDefault="00481E7C" w:rsidP="007170E3">
      <w:pPr>
        <w:rPr>
          <w:rFonts w:ascii="Candara" w:hAnsi="Candara"/>
          <w:b/>
          <w:i/>
          <w:sz w:val="24"/>
          <w:u w:val="single"/>
        </w:rPr>
      </w:pPr>
    </w:p>
    <w:p w14:paraId="2DE09AFF" w14:textId="77777777" w:rsidR="00481E7C" w:rsidRPr="00481E7C" w:rsidRDefault="00481E7C" w:rsidP="00481E7C">
      <w:pPr>
        <w:rPr>
          <w:rFonts w:ascii="Candara" w:hAnsi="Candara"/>
        </w:rPr>
      </w:pPr>
      <w:r>
        <w:rPr>
          <w:rFonts w:ascii="Candara" w:hAnsi="Candara"/>
          <w:b/>
          <w:i/>
          <w:sz w:val="24"/>
          <w:u w:val="single"/>
        </w:rPr>
        <w:t xml:space="preserve">Conformations of Substituted </w:t>
      </w:r>
      <w:proofErr w:type="spellStart"/>
      <w:r>
        <w:rPr>
          <w:rFonts w:ascii="Candara" w:hAnsi="Candara"/>
          <w:b/>
          <w:i/>
          <w:sz w:val="24"/>
          <w:u w:val="single"/>
        </w:rPr>
        <w:t>Cyclohexanes</w:t>
      </w:r>
      <w:proofErr w:type="spellEnd"/>
      <w:r w:rsidRPr="00481E7C">
        <w:rPr>
          <w:rFonts w:ascii="Candara" w:hAnsi="Candara"/>
        </w:rPr>
        <w:t xml:space="preserve"> </w:t>
      </w:r>
    </w:p>
    <w:p w14:paraId="1CA6F391" w14:textId="77777777" w:rsidR="00481E7C" w:rsidRPr="00481E7C" w:rsidRDefault="00481E7C" w:rsidP="00481E7C">
      <w:pPr>
        <w:rPr>
          <w:rFonts w:ascii="Candara" w:hAnsi="Candara"/>
        </w:rPr>
      </w:pPr>
      <w:r>
        <w:rPr>
          <w:rFonts w:ascii="Candara" w:hAnsi="Candara"/>
        </w:rPr>
        <w:t>Flex cyclohexane into the chair conformation. Replace one equatorial hydrogen with a chlorine (green).</w:t>
      </w:r>
      <w:r w:rsidRPr="00481E7C">
        <w:rPr>
          <w:rFonts w:ascii="Candara" w:hAnsi="Candara"/>
        </w:rPr>
        <w:t xml:space="preserve"> </w:t>
      </w:r>
    </w:p>
    <w:p w14:paraId="4BDACDBA" w14:textId="77777777" w:rsidR="00585D56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“Flip” the C1 (carbon with the chlorine attached) to make a boat conformer with C1 &amp; C4 as the bow &amp; stern. Is the chlorine now equatorial or axial?</w:t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  <w:color w:val="0000FF"/>
        </w:rPr>
        <w:t>equatorial</w:t>
      </w:r>
    </w:p>
    <w:p w14:paraId="2413406C" w14:textId="77777777" w:rsidR="00481E7C" w:rsidRPr="00585D56" w:rsidRDefault="00481E7C" w:rsidP="007170E3">
      <w:pPr>
        <w:rPr>
          <w:rFonts w:ascii="Candara" w:hAnsi="Candara"/>
        </w:rPr>
      </w:pPr>
    </w:p>
    <w:p w14:paraId="119B3FA3" w14:textId="77777777" w:rsidR="00585D56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481E7C">
        <w:rPr>
          <w:rFonts w:ascii="Candara" w:hAnsi="Candara"/>
        </w:rPr>
        <w:t>Flex back into the chair conformer and place two chlorines in the equatorial positions on two adjacent carbons</w:t>
      </w:r>
      <w:r>
        <w:rPr>
          <w:rFonts w:ascii="Candara" w:hAnsi="Candara"/>
        </w:rPr>
        <w:t xml:space="preserve">, making 1,2-dichlorocyclohexane. Are the chlorines </w:t>
      </w:r>
      <w:r>
        <w:rPr>
          <w:rFonts w:ascii="Candara" w:hAnsi="Candara"/>
          <w:i/>
        </w:rPr>
        <w:t xml:space="preserve">cis- </w:t>
      </w:r>
      <w:r>
        <w:rPr>
          <w:rFonts w:ascii="Candara" w:hAnsi="Candara"/>
        </w:rPr>
        <w:t xml:space="preserve">or </w:t>
      </w:r>
      <w:r>
        <w:rPr>
          <w:rFonts w:ascii="Candara" w:hAnsi="Candara"/>
          <w:i/>
        </w:rPr>
        <w:t xml:space="preserve">trans- </w:t>
      </w:r>
      <w:r>
        <w:rPr>
          <w:rFonts w:ascii="Candara" w:hAnsi="Candara"/>
        </w:rPr>
        <w:t>to each other?</w:t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  <w:i/>
          <w:color w:val="0000FF"/>
        </w:rPr>
        <w:t>trans</w:t>
      </w:r>
    </w:p>
    <w:p w14:paraId="0BE4FFDF" w14:textId="77777777" w:rsidR="00481E7C" w:rsidRPr="00585D56" w:rsidRDefault="00481E7C" w:rsidP="00585D56">
      <w:pPr>
        <w:rPr>
          <w:rFonts w:ascii="Candara" w:hAnsi="Candara"/>
        </w:rPr>
      </w:pPr>
    </w:p>
    <w:p w14:paraId="6B38D591" w14:textId="77777777" w:rsidR="00585D56" w:rsidRPr="007170E3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‘Flip’ the model into the “other” chair conformer. Are the two chlorines now axial or equatorial?</w:t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  <w:i/>
          <w:color w:val="0000FF"/>
        </w:rPr>
        <w:t>axial</w:t>
      </w:r>
    </w:p>
    <w:p w14:paraId="7E66076B" w14:textId="77777777" w:rsidR="00481E7C" w:rsidRPr="00585D56" w:rsidRDefault="00481E7C" w:rsidP="00585D56">
      <w:pPr>
        <w:rPr>
          <w:rFonts w:ascii="Candara" w:hAnsi="Candara"/>
        </w:rPr>
      </w:pPr>
    </w:p>
    <w:p w14:paraId="2B379BDE" w14:textId="77777777" w:rsidR="007170E3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Are the two chlorines on the same side, or opposite sides, of the mean ring plane?</w:t>
      </w:r>
    </w:p>
    <w:p w14:paraId="0F636134" w14:textId="027B1841" w:rsidR="00585D56" w:rsidRPr="007170E3" w:rsidRDefault="00AC3954" w:rsidP="00AC3954">
      <w:pPr>
        <w:rPr>
          <w:rFonts w:ascii="Candara" w:hAnsi="Candara"/>
          <w:color w:val="0000FF"/>
        </w:rPr>
      </w:pPr>
      <w:r>
        <w:rPr>
          <w:rFonts w:ascii="Candara" w:hAnsi="Candara"/>
          <w:color w:val="0000FF"/>
        </w:rPr>
        <w:t xml:space="preserve">        </w:t>
      </w:r>
      <w:r w:rsidR="007170E3">
        <w:rPr>
          <w:rFonts w:ascii="Candara" w:hAnsi="Candara"/>
          <w:color w:val="0000FF"/>
        </w:rPr>
        <w:t>Opposite sides</w:t>
      </w:r>
    </w:p>
    <w:p w14:paraId="7294BB4A" w14:textId="77777777" w:rsidR="00481E7C" w:rsidRPr="00585D56" w:rsidRDefault="00481E7C" w:rsidP="00585D56">
      <w:pPr>
        <w:rPr>
          <w:rFonts w:ascii="Candara" w:hAnsi="Candara"/>
        </w:rPr>
      </w:pPr>
    </w:p>
    <w:p w14:paraId="4EE1F6F3" w14:textId="77777777" w:rsidR="007170E3" w:rsidRPr="007170E3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 xml:space="preserve">Are the two chlorines </w:t>
      </w:r>
      <w:r>
        <w:rPr>
          <w:rFonts w:ascii="Candara" w:hAnsi="Candara"/>
          <w:i/>
        </w:rPr>
        <w:t xml:space="preserve">cis- </w:t>
      </w:r>
      <w:r>
        <w:rPr>
          <w:rFonts w:ascii="Candara" w:hAnsi="Candara"/>
        </w:rPr>
        <w:t xml:space="preserve">or </w:t>
      </w:r>
      <w:r>
        <w:rPr>
          <w:rFonts w:ascii="Candara" w:hAnsi="Candara"/>
          <w:i/>
        </w:rPr>
        <w:t xml:space="preserve">trans- </w:t>
      </w:r>
      <w:r>
        <w:rPr>
          <w:rFonts w:ascii="Candara" w:hAnsi="Candara"/>
        </w:rPr>
        <w:t>to each other?</w:t>
      </w:r>
      <w:r w:rsidR="007170E3">
        <w:rPr>
          <w:rFonts w:ascii="Candara" w:hAnsi="Candara"/>
        </w:rPr>
        <w:tab/>
      </w:r>
      <w:r w:rsidR="007170E3">
        <w:rPr>
          <w:rFonts w:ascii="Candara" w:hAnsi="Candara"/>
          <w:i/>
          <w:color w:val="0000FF"/>
        </w:rPr>
        <w:t>Trans</w:t>
      </w:r>
    </w:p>
    <w:p w14:paraId="4DCBA5DD" w14:textId="77777777" w:rsidR="00481E7C" w:rsidRPr="007170E3" w:rsidRDefault="00481E7C" w:rsidP="007170E3">
      <w:pPr>
        <w:ind w:left="360"/>
        <w:rPr>
          <w:rFonts w:ascii="Candara" w:hAnsi="Candara"/>
        </w:rPr>
      </w:pPr>
    </w:p>
    <w:p w14:paraId="18A6E41B" w14:textId="77777777" w:rsidR="00585D56" w:rsidRPr="007170E3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Which chair confor</w:t>
      </w:r>
      <w:r w:rsidR="00585D56">
        <w:rPr>
          <w:rFonts w:ascii="Candara" w:hAnsi="Candara"/>
        </w:rPr>
        <w:t>mer is more stable? Explain why.</w:t>
      </w:r>
      <w:r w:rsidR="007170E3">
        <w:rPr>
          <w:rFonts w:ascii="Candara" w:hAnsi="Candara"/>
        </w:rPr>
        <w:br/>
      </w:r>
      <w:r w:rsidR="007170E3">
        <w:rPr>
          <w:rFonts w:ascii="Candara" w:hAnsi="Candara"/>
          <w:color w:val="0000FF"/>
        </w:rPr>
        <w:t xml:space="preserve">The chlorines prefer to be in the equatorial positions because this gives them more space (less steric </w:t>
      </w:r>
      <w:proofErr w:type="spellStart"/>
      <w:r w:rsidR="007170E3">
        <w:rPr>
          <w:rFonts w:ascii="Candara" w:hAnsi="Candara"/>
          <w:color w:val="0000FF"/>
        </w:rPr>
        <w:t>hindrace</w:t>
      </w:r>
      <w:proofErr w:type="spellEnd"/>
      <w:r w:rsidR="007170E3">
        <w:rPr>
          <w:rFonts w:ascii="Candara" w:hAnsi="Candara"/>
          <w:color w:val="0000FF"/>
        </w:rPr>
        <w:t>) than axial positions.</w:t>
      </w:r>
    </w:p>
    <w:p w14:paraId="5589AAF6" w14:textId="77777777" w:rsidR="00481E7C" w:rsidRPr="00585D56" w:rsidRDefault="00481E7C" w:rsidP="00585D56">
      <w:pPr>
        <w:rPr>
          <w:rFonts w:ascii="Candara" w:hAnsi="Candara"/>
        </w:rPr>
      </w:pPr>
    </w:p>
    <w:p w14:paraId="1D708054" w14:textId="77777777" w:rsidR="00585D56" w:rsidRDefault="00481E7C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Now change the model so that the chlorine at C1 is equatorial and the C2 chlorine is axial.</w:t>
      </w:r>
      <w:r w:rsidR="00DA4097">
        <w:rPr>
          <w:rFonts w:ascii="Candara" w:hAnsi="Candara"/>
        </w:rPr>
        <w:t xml:space="preserve"> Are the chlorines </w:t>
      </w:r>
      <w:r w:rsidR="00DA4097">
        <w:rPr>
          <w:rFonts w:ascii="Candara" w:hAnsi="Candara"/>
          <w:i/>
        </w:rPr>
        <w:t xml:space="preserve">cis- </w:t>
      </w:r>
      <w:r w:rsidR="00DA4097">
        <w:rPr>
          <w:rFonts w:ascii="Candara" w:hAnsi="Candara"/>
        </w:rPr>
        <w:t xml:space="preserve">or </w:t>
      </w:r>
      <w:r w:rsidR="00DA4097">
        <w:rPr>
          <w:rFonts w:ascii="Candara" w:hAnsi="Candara"/>
          <w:i/>
        </w:rPr>
        <w:t>trans-</w:t>
      </w:r>
      <w:r w:rsidR="00DA4097">
        <w:rPr>
          <w:rFonts w:ascii="Candara" w:hAnsi="Candara"/>
        </w:rPr>
        <w:t xml:space="preserve"> to each other?</w:t>
      </w:r>
      <w:r w:rsidR="006B244C">
        <w:rPr>
          <w:rFonts w:ascii="Candara" w:hAnsi="Candara"/>
        </w:rPr>
        <w:tab/>
      </w:r>
      <w:r w:rsidR="006B244C">
        <w:rPr>
          <w:rFonts w:ascii="Candara" w:hAnsi="Candara"/>
        </w:rPr>
        <w:tab/>
      </w:r>
      <w:r w:rsidR="006B244C" w:rsidRPr="006B244C">
        <w:rPr>
          <w:rFonts w:ascii="Candara" w:hAnsi="Candara"/>
          <w:i/>
          <w:color w:val="0000FF"/>
        </w:rPr>
        <w:t>cis</w:t>
      </w:r>
    </w:p>
    <w:p w14:paraId="7FF7CBA3" w14:textId="77777777" w:rsidR="00585D56" w:rsidRDefault="00585D56" w:rsidP="00585D56">
      <w:pPr>
        <w:rPr>
          <w:rFonts w:ascii="Candara" w:hAnsi="Candara"/>
        </w:rPr>
      </w:pPr>
    </w:p>
    <w:p w14:paraId="604C2419" w14:textId="77777777" w:rsidR="00585D56" w:rsidRDefault="00DA4097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>‘Flip’ the model into the other chair conformation. Which chlorine is axial? Which is equatorial?</w:t>
      </w:r>
      <w:r w:rsidR="006B244C">
        <w:rPr>
          <w:rFonts w:ascii="Candara" w:hAnsi="Candara"/>
        </w:rPr>
        <w:tab/>
      </w:r>
      <w:r w:rsidR="006B244C">
        <w:rPr>
          <w:rFonts w:ascii="Candara" w:hAnsi="Candara"/>
          <w:color w:val="0000FF"/>
        </w:rPr>
        <w:t>Now the C1 chorine is axial &amp; the C2 chlorine is equatorial.</w:t>
      </w:r>
    </w:p>
    <w:p w14:paraId="6411C4E5" w14:textId="77777777" w:rsidR="00DA4097" w:rsidRPr="00585D56" w:rsidRDefault="00DA4097" w:rsidP="00585D56">
      <w:pPr>
        <w:rPr>
          <w:rFonts w:ascii="Candara" w:hAnsi="Candara"/>
        </w:rPr>
      </w:pPr>
    </w:p>
    <w:p w14:paraId="18BB8206" w14:textId="77777777" w:rsidR="00585D56" w:rsidRPr="00CB7CD3" w:rsidRDefault="00DA4097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>
        <w:rPr>
          <w:rFonts w:ascii="Candara" w:hAnsi="Candara"/>
        </w:rPr>
        <w:t xml:space="preserve">Are the chlorines </w:t>
      </w:r>
      <w:r>
        <w:rPr>
          <w:rFonts w:ascii="Candara" w:hAnsi="Candara"/>
          <w:i/>
        </w:rPr>
        <w:t xml:space="preserve">cis- </w:t>
      </w:r>
      <w:r>
        <w:rPr>
          <w:rFonts w:ascii="Candara" w:hAnsi="Candara"/>
        </w:rPr>
        <w:t xml:space="preserve">or </w:t>
      </w:r>
      <w:r>
        <w:rPr>
          <w:rFonts w:ascii="Candara" w:hAnsi="Candara"/>
          <w:i/>
        </w:rPr>
        <w:t>trans-</w:t>
      </w:r>
      <w:r>
        <w:rPr>
          <w:rFonts w:ascii="Candara" w:hAnsi="Candara"/>
        </w:rPr>
        <w:t xml:space="preserve"> to each other?</w:t>
      </w:r>
      <w:r w:rsidR="006B244C">
        <w:rPr>
          <w:rFonts w:ascii="Candara" w:hAnsi="Candara"/>
        </w:rPr>
        <w:tab/>
      </w:r>
      <w:r w:rsidR="006B244C">
        <w:rPr>
          <w:rFonts w:ascii="Candara" w:hAnsi="Candara"/>
        </w:rPr>
        <w:tab/>
      </w:r>
      <w:r w:rsidR="006B244C">
        <w:rPr>
          <w:rFonts w:ascii="Candara" w:hAnsi="Candara"/>
          <w:i/>
          <w:color w:val="0000FF"/>
        </w:rPr>
        <w:t>cis</w:t>
      </w:r>
    </w:p>
    <w:p w14:paraId="6C77EB2E" w14:textId="77777777" w:rsidR="00DA4097" w:rsidRPr="00CB7CD3" w:rsidRDefault="00DA4097" w:rsidP="00585D56">
      <w:pPr>
        <w:rPr>
          <w:rFonts w:ascii="Candara" w:hAnsi="Candara"/>
        </w:rPr>
      </w:pPr>
    </w:p>
    <w:p w14:paraId="4F863D18" w14:textId="77777777" w:rsidR="00585D56" w:rsidRPr="00CB7CD3" w:rsidRDefault="00DA4097" w:rsidP="002B66EA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CB7CD3">
        <w:rPr>
          <w:rFonts w:ascii="Candara" w:hAnsi="Candara"/>
        </w:rPr>
        <w:t>Which chair conformat</w:t>
      </w:r>
      <w:r w:rsidR="00585D56" w:rsidRPr="00CB7CD3">
        <w:rPr>
          <w:rFonts w:ascii="Candara" w:hAnsi="Candara"/>
        </w:rPr>
        <w:t>ion is more stable? Explain why.</w:t>
      </w:r>
      <w:r w:rsidR="00CB7CD3" w:rsidRPr="00CB7CD3">
        <w:rPr>
          <w:rFonts w:ascii="Candara" w:hAnsi="Candara"/>
        </w:rPr>
        <w:tab/>
      </w:r>
      <w:r w:rsidR="00CB7CD3">
        <w:rPr>
          <w:rFonts w:ascii="Candara" w:hAnsi="Candara"/>
          <w:color w:val="0000FF"/>
        </w:rPr>
        <w:tab/>
      </w:r>
      <w:r w:rsidR="00CB7CD3">
        <w:rPr>
          <w:rFonts w:ascii="Candara" w:hAnsi="Candara"/>
          <w:i/>
          <w:color w:val="0000FF"/>
        </w:rPr>
        <w:t>Equally stable</w:t>
      </w:r>
    </w:p>
    <w:p w14:paraId="6BE2A572" w14:textId="77777777" w:rsidR="00DA4097" w:rsidRPr="00CB7CD3" w:rsidRDefault="00DA4097" w:rsidP="00585D56">
      <w:pPr>
        <w:rPr>
          <w:rFonts w:ascii="Candara" w:hAnsi="Candara"/>
        </w:rPr>
      </w:pPr>
    </w:p>
    <w:p w14:paraId="70F1FD8C" w14:textId="66140354" w:rsidR="00585D56" w:rsidRPr="006B244C" w:rsidRDefault="00DA4097" w:rsidP="002B66EA">
      <w:pPr>
        <w:pStyle w:val="ListParagraph"/>
        <w:numPr>
          <w:ilvl w:val="0"/>
          <w:numId w:val="8"/>
        </w:numPr>
        <w:rPr>
          <w:rFonts w:ascii="Candara" w:hAnsi="Candara"/>
          <w:color w:val="0000FF"/>
        </w:rPr>
      </w:pPr>
      <w:r w:rsidRPr="004B6A59">
        <w:rPr>
          <w:rFonts w:ascii="Candara" w:hAnsi="Candara"/>
        </w:rPr>
        <w:t>W</w:t>
      </w:r>
      <w:r w:rsidRPr="00CB7CD3">
        <w:rPr>
          <w:rFonts w:ascii="Candara" w:hAnsi="Candara"/>
        </w:rPr>
        <w:t xml:space="preserve">hich is more stable, </w:t>
      </w:r>
      <w:r w:rsidRPr="00CB7CD3">
        <w:rPr>
          <w:rFonts w:ascii="Candara" w:hAnsi="Candara"/>
          <w:i/>
        </w:rPr>
        <w:t>cis</w:t>
      </w:r>
      <w:r w:rsidRPr="00CB7CD3">
        <w:rPr>
          <w:rFonts w:ascii="Candara" w:hAnsi="Candara"/>
        </w:rPr>
        <w:t xml:space="preserve">- or </w:t>
      </w:r>
      <w:r w:rsidRPr="00CB7CD3">
        <w:rPr>
          <w:rFonts w:ascii="Candara" w:hAnsi="Candara"/>
          <w:i/>
        </w:rPr>
        <w:t>trans-</w:t>
      </w:r>
      <w:r w:rsidRPr="00CB7CD3">
        <w:rPr>
          <w:rFonts w:ascii="Candara" w:hAnsi="Candara"/>
        </w:rPr>
        <w:t>1</w:t>
      </w:r>
      <w:r w:rsidR="00D73010">
        <w:rPr>
          <w:rFonts w:ascii="Candara" w:hAnsi="Candara"/>
        </w:rPr>
        <w:t>,2-dichlorocylcohexane</w:t>
      </w:r>
      <w:r w:rsidR="00585D56" w:rsidRPr="00CB7CD3">
        <w:rPr>
          <w:rFonts w:ascii="Candara" w:hAnsi="Candara"/>
        </w:rPr>
        <w:t>? Explain why.</w:t>
      </w:r>
      <w:r w:rsidR="00CB7CD3" w:rsidRPr="00CB7CD3">
        <w:rPr>
          <w:rFonts w:ascii="Candara" w:hAnsi="Candara"/>
        </w:rPr>
        <w:br/>
      </w:r>
      <w:r w:rsidR="00CB7CD3">
        <w:rPr>
          <w:rFonts w:ascii="Candara" w:hAnsi="Candara"/>
          <w:i/>
          <w:color w:val="0000FF"/>
        </w:rPr>
        <w:t>Trans where both chlorines are equatorial.</w:t>
      </w:r>
    </w:p>
    <w:p w14:paraId="0E98DCDF" w14:textId="77777777" w:rsidR="00DA4097" w:rsidRPr="00CB7CD3" w:rsidRDefault="00DA4097" w:rsidP="00585D56">
      <w:pPr>
        <w:rPr>
          <w:rFonts w:ascii="Candara" w:hAnsi="Candara"/>
        </w:rPr>
      </w:pPr>
    </w:p>
    <w:p w14:paraId="195E17FA" w14:textId="77777777" w:rsidR="006B244C" w:rsidRPr="00CB7CD3" w:rsidRDefault="006B244C" w:rsidP="002B66EA">
      <w:pPr>
        <w:pStyle w:val="ListParagraph"/>
        <w:numPr>
          <w:ilvl w:val="0"/>
          <w:numId w:val="8"/>
        </w:numPr>
        <w:rPr>
          <w:rFonts w:ascii="Candara" w:hAnsi="Candara"/>
          <w:color w:val="0000FF"/>
        </w:rPr>
      </w:pPr>
      <w:r w:rsidRPr="00CB7CD3">
        <w:rPr>
          <w:rFonts w:ascii="Candara" w:hAnsi="Candara"/>
        </w:rPr>
        <w:t xml:space="preserve">Now change the model so that it is 1,3,5-trichlorocyclohexane. Are the chlorines </w:t>
      </w:r>
      <w:r w:rsidRPr="00CB7CD3">
        <w:rPr>
          <w:rFonts w:ascii="Candara" w:hAnsi="Candara"/>
          <w:i/>
        </w:rPr>
        <w:t>cis</w:t>
      </w:r>
      <w:r w:rsidRPr="00CB7CD3">
        <w:rPr>
          <w:rFonts w:ascii="Candara" w:hAnsi="Candara"/>
        </w:rPr>
        <w:t xml:space="preserve">- or </w:t>
      </w:r>
      <w:r w:rsidRPr="00CB7CD3">
        <w:rPr>
          <w:rFonts w:ascii="Candara" w:hAnsi="Candara"/>
          <w:i/>
        </w:rPr>
        <w:t xml:space="preserve">trans- </w:t>
      </w:r>
      <w:r w:rsidRPr="00CB7CD3">
        <w:rPr>
          <w:rFonts w:ascii="Candara" w:hAnsi="Candara"/>
        </w:rPr>
        <w:t>to each other?</w:t>
      </w:r>
      <w:r w:rsidR="00CB7CD3">
        <w:rPr>
          <w:rFonts w:ascii="Candara" w:hAnsi="Candara"/>
          <w:color w:val="0000FF"/>
        </w:rPr>
        <w:br/>
        <w:t>Cis if all axial or all equatorial.</w:t>
      </w:r>
    </w:p>
    <w:p w14:paraId="49CA97CE" w14:textId="77777777" w:rsidR="006B244C" w:rsidRPr="00CB7CD3" w:rsidRDefault="006B244C" w:rsidP="006B244C">
      <w:pPr>
        <w:rPr>
          <w:rFonts w:ascii="Candara" w:hAnsi="Candara"/>
        </w:rPr>
      </w:pPr>
    </w:p>
    <w:p w14:paraId="7C2E8656" w14:textId="77777777" w:rsidR="006B244C" w:rsidRPr="006B244C" w:rsidRDefault="006B244C" w:rsidP="002B66EA">
      <w:pPr>
        <w:pStyle w:val="ListParagraph"/>
        <w:numPr>
          <w:ilvl w:val="0"/>
          <w:numId w:val="8"/>
        </w:numPr>
        <w:rPr>
          <w:rFonts w:ascii="Candara" w:hAnsi="Candara"/>
          <w:color w:val="0000FF"/>
        </w:rPr>
      </w:pPr>
      <w:r w:rsidRPr="00CB7CD3">
        <w:rPr>
          <w:rFonts w:ascii="Candara" w:hAnsi="Candara"/>
        </w:rPr>
        <w:t xml:space="preserve">‘Flip’ the model into the other chair conformation. </w:t>
      </w:r>
      <w:r w:rsidR="00672F98">
        <w:rPr>
          <w:rFonts w:ascii="Candara" w:hAnsi="Candara"/>
        </w:rPr>
        <w:t xml:space="preserve">Is the chlorine at C1 axial or equatorial now? What about the chlorine at C2? </w:t>
      </w:r>
      <w:r w:rsidR="00672F98">
        <w:rPr>
          <w:rFonts w:ascii="Candara" w:hAnsi="Candara"/>
        </w:rPr>
        <w:br/>
      </w:r>
      <w:r w:rsidR="00CB7CD3">
        <w:rPr>
          <w:rFonts w:ascii="Candara" w:hAnsi="Candara"/>
          <w:color w:val="0000FF"/>
        </w:rPr>
        <w:t>If they were axial before, they are all equatorial now, and this (all equatorial) is the more stable conformation.</w:t>
      </w:r>
    </w:p>
    <w:p w14:paraId="1FE47C8B" w14:textId="77777777" w:rsidR="00081538" w:rsidRDefault="00081538" w:rsidP="00081538">
      <w:pPr>
        <w:rPr>
          <w:rFonts w:ascii="Candara" w:hAnsi="Candara"/>
        </w:rPr>
      </w:pPr>
    </w:p>
    <w:p w14:paraId="1B8A982C" w14:textId="77777777" w:rsidR="00081538" w:rsidRPr="00081538" w:rsidRDefault="00081538" w:rsidP="00081538">
      <w:pPr>
        <w:rPr>
          <w:rFonts w:ascii="Candara" w:hAnsi="Candara"/>
        </w:rPr>
      </w:pPr>
    </w:p>
    <w:p w14:paraId="2EFC81E3" w14:textId="77777777" w:rsidR="006F0F47" w:rsidRPr="00081538" w:rsidRDefault="006F0F47">
      <w:pPr>
        <w:rPr>
          <w:rFonts w:ascii="Candara" w:hAnsi="Candara"/>
        </w:rPr>
      </w:pPr>
    </w:p>
    <w:sectPr w:rsidR="006F0F47" w:rsidRPr="00081538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3C14" w14:textId="77777777" w:rsidR="0097546C" w:rsidRDefault="0097546C">
      <w:r>
        <w:separator/>
      </w:r>
    </w:p>
  </w:endnote>
  <w:endnote w:type="continuationSeparator" w:id="0">
    <w:p w14:paraId="18DC9068" w14:textId="77777777" w:rsidR="0097546C" w:rsidRDefault="0097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A0937" w14:textId="77777777" w:rsidR="00AC3954" w:rsidRDefault="00AC3954" w:rsidP="00A17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05DF2" w14:textId="77777777" w:rsidR="00AC3954" w:rsidRDefault="00AC3954" w:rsidP="00585D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C1D" w14:textId="77777777" w:rsidR="00AC3954" w:rsidRDefault="00AC3954" w:rsidP="00A174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41CEBF" w14:textId="77777777" w:rsidR="00AC3954" w:rsidRDefault="00AC3954" w:rsidP="00585D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46DDD" w14:textId="77777777" w:rsidR="0097546C" w:rsidRDefault="0097546C">
      <w:r>
        <w:separator/>
      </w:r>
    </w:p>
  </w:footnote>
  <w:footnote w:type="continuationSeparator" w:id="0">
    <w:p w14:paraId="5DE31665" w14:textId="77777777" w:rsidR="0097546C" w:rsidRDefault="0097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F6AA" w14:textId="77777777" w:rsidR="00AC3954" w:rsidRDefault="00AC3954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1497FB13" wp14:editId="2587D17C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4D6DC2FB" w14:textId="77777777" w:rsidR="00AC3954" w:rsidRDefault="00AC3954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06DDEE41" w14:textId="77777777" w:rsidR="00AC3954" w:rsidRDefault="00AC3954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67C43C2" wp14:editId="48404EC8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0B09E9A4" w14:textId="77777777" w:rsidR="00AC3954" w:rsidRPr="006F0F47" w:rsidRDefault="00AC3954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E47"/>
    <w:multiLevelType w:val="hybridMultilevel"/>
    <w:tmpl w:val="3A5C4A1E"/>
    <w:lvl w:ilvl="0" w:tplc="0FEE88B0">
      <w:start w:val="2"/>
      <w:numFmt w:val="lowerLetter"/>
      <w:lvlText w:val="(%1)"/>
      <w:lvlJc w:val="left"/>
      <w:pPr>
        <w:ind w:left="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F96331D"/>
    <w:multiLevelType w:val="hybridMultilevel"/>
    <w:tmpl w:val="1F8A6296"/>
    <w:lvl w:ilvl="0" w:tplc="64742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AF0"/>
    <w:multiLevelType w:val="hybridMultilevel"/>
    <w:tmpl w:val="AA12E1E0"/>
    <w:lvl w:ilvl="0" w:tplc="F560F6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42F2"/>
    <w:multiLevelType w:val="hybridMultilevel"/>
    <w:tmpl w:val="29448C94"/>
    <w:lvl w:ilvl="0" w:tplc="3BD25B32">
      <w:start w:val="28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FB6"/>
    <w:multiLevelType w:val="hybridMultilevel"/>
    <w:tmpl w:val="BE44A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B1229"/>
    <w:multiLevelType w:val="hybridMultilevel"/>
    <w:tmpl w:val="2CC4C656"/>
    <w:lvl w:ilvl="0" w:tplc="3AD6A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942C3"/>
    <w:multiLevelType w:val="hybridMultilevel"/>
    <w:tmpl w:val="1BA4B31A"/>
    <w:lvl w:ilvl="0" w:tplc="B002DDA8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71092A"/>
    <w:multiLevelType w:val="hybridMultilevel"/>
    <w:tmpl w:val="1242DDC0"/>
    <w:lvl w:ilvl="0" w:tplc="D700A4F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A6CFC"/>
    <w:multiLevelType w:val="hybridMultilevel"/>
    <w:tmpl w:val="DC902A1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47"/>
    <w:rsid w:val="00081538"/>
    <w:rsid w:val="00081F4D"/>
    <w:rsid w:val="000F5478"/>
    <w:rsid w:val="00204560"/>
    <w:rsid w:val="00221280"/>
    <w:rsid w:val="00250F19"/>
    <w:rsid w:val="002A1713"/>
    <w:rsid w:val="002B66EA"/>
    <w:rsid w:val="002E281C"/>
    <w:rsid w:val="00440182"/>
    <w:rsid w:val="00481E7C"/>
    <w:rsid w:val="004B6A59"/>
    <w:rsid w:val="00585D56"/>
    <w:rsid w:val="005A3AC6"/>
    <w:rsid w:val="005D007D"/>
    <w:rsid w:val="00672F98"/>
    <w:rsid w:val="006B244C"/>
    <w:rsid w:val="006F0F47"/>
    <w:rsid w:val="007170E3"/>
    <w:rsid w:val="0072412D"/>
    <w:rsid w:val="00943321"/>
    <w:rsid w:val="0097546C"/>
    <w:rsid w:val="00A17442"/>
    <w:rsid w:val="00A63D23"/>
    <w:rsid w:val="00AC3954"/>
    <w:rsid w:val="00B520AA"/>
    <w:rsid w:val="00BF1C5F"/>
    <w:rsid w:val="00C1494E"/>
    <w:rsid w:val="00CB7CD3"/>
    <w:rsid w:val="00D73010"/>
    <w:rsid w:val="00DA4097"/>
    <w:rsid w:val="00DA7C7D"/>
    <w:rsid w:val="00DD6F67"/>
    <w:rsid w:val="00DE4169"/>
    <w:rsid w:val="00E02ACB"/>
    <w:rsid w:val="00E61BDE"/>
    <w:rsid w:val="00F1445F"/>
    <w:rsid w:val="00F35FA8"/>
    <w:rsid w:val="00F37AF2"/>
    <w:rsid w:val="00FD434D"/>
    <w:rsid w:val="00FE21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807DBE"/>
  <w15:docId w15:val="{F12ABE41-B7DD-6340-BDFA-036A89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08153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85D56"/>
  </w:style>
  <w:style w:type="paragraph" w:styleId="BalloonText">
    <w:name w:val="Balloon Text"/>
    <w:basedOn w:val="Normal"/>
    <w:link w:val="BalloonTextChar"/>
    <w:uiPriority w:val="99"/>
    <w:semiHidden/>
    <w:unhideWhenUsed/>
    <w:rsid w:val="009433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10</cp:revision>
  <dcterms:created xsi:type="dcterms:W3CDTF">2012-03-12T11:49:00Z</dcterms:created>
  <dcterms:modified xsi:type="dcterms:W3CDTF">2019-04-07T14:30:00Z</dcterms:modified>
</cp:coreProperties>
</file>