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5A7F" w14:textId="77777777" w:rsidR="004025E6" w:rsidRPr="00D16F27" w:rsidRDefault="004025E6" w:rsidP="004025E6">
      <w:pPr>
        <w:rPr>
          <w:rFonts w:ascii="Candara" w:hAnsi="Candara"/>
          <w:b/>
          <w:sz w:val="28"/>
          <w:szCs w:val="22"/>
        </w:rPr>
      </w:pPr>
      <w:r w:rsidRPr="00D16F27">
        <w:rPr>
          <w:rFonts w:ascii="Candara" w:hAnsi="Candara"/>
          <w:b/>
          <w:sz w:val="28"/>
          <w:szCs w:val="22"/>
        </w:rPr>
        <w:t>Chemistry Lab Safety Quiz</w:t>
      </w:r>
    </w:p>
    <w:p w14:paraId="69037A59" w14:textId="77777777" w:rsidR="004025E6" w:rsidRPr="00D16F27" w:rsidRDefault="004025E6" w:rsidP="004025E6">
      <w:pPr>
        <w:rPr>
          <w:rFonts w:ascii="Candara" w:hAnsi="Candara"/>
          <w:szCs w:val="22"/>
        </w:rPr>
      </w:pPr>
    </w:p>
    <w:p w14:paraId="45799BB9" w14:textId="77777777" w:rsidR="004025E6" w:rsidRPr="00D16F27" w:rsidRDefault="004025E6" w:rsidP="004025E6">
      <w:pPr>
        <w:widowControl w:val="0"/>
        <w:numPr>
          <w:ilvl w:val="0"/>
          <w:numId w:val="29"/>
        </w:numPr>
        <w:suppressAutoHyphens/>
        <w:rPr>
          <w:rFonts w:ascii="Candara" w:hAnsi="Candara" w:cs="Times New Roman"/>
          <w:szCs w:val="22"/>
        </w:rPr>
      </w:pPr>
      <w:r w:rsidRPr="00D16F27">
        <w:rPr>
          <w:rFonts w:ascii="Candara" w:hAnsi="Candara" w:cs="Times New Roman"/>
          <w:szCs w:val="22"/>
        </w:rPr>
        <w:t xml:space="preserve">What does SDS stand for? Where can you find </w:t>
      </w:r>
      <w:r>
        <w:rPr>
          <w:rFonts w:ascii="Candara" w:hAnsi="Candara" w:cs="Times New Roman"/>
          <w:szCs w:val="22"/>
        </w:rPr>
        <w:t>SDS</w:t>
      </w:r>
      <w:r w:rsidRPr="00D16F27">
        <w:rPr>
          <w:rFonts w:ascii="Candara" w:hAnsi="Candara" w:cs="Times New Roman"/>
          <w:szCs w:val="22"/>
        </w:rPr>
        <w:t xml:space="preserve"> in this laboratory?</w:t>
      </w:r>
    </w:p>
    <w:p w14:paraId="6557D78E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75F54A22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5E29FB9A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0BA62987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0093C6B6" w14:textId="77777777" w:rsidR="004025E6" w:rsidRPr="00D16F27" w:rsidRDefault="004025E6" w:rsidP="004025E6">
      <w:pPr>
        <w:widowControl w:val="0"/>
        <w:numPr>
          <w:ilvl w:val="0"/>
          <w:numId w:val="29"/>
        </w:numPr>
        <w:suppressAutoHyphens/>
        <w:rPr>
          <w:rFonts w:ascii="Candara" w:hAnsi="Candara" w:cs="Times New Roman"/>
          <w:szCs w:val="22"/>
        </w:rPr>
      </w:pPr>
      <w:r w:rsidRPr="00D16F27">
        <w:rPr>
          <w:rFonts w:ascii="Candara" w:hAnsi="Candara" w:cs="Times New Roman"/>
          <w:szCs w:val="22"/>
        </w:rPr>
        <w:t>Define these terms so that the difference between them is obvious:</w:t>
      </w:r>
    </w:p>
    <w:p w14:paraId="403ADD1A" w14:textId="77777777" w:rsidR="004025E6" w:rsidRPr="00D16F27" w:rsidRDefault="004025E6" w:rsidP="004025E6">
      <w:pPr>
        <w:widowControl w:val="0"/>
        <w:numPr>
          <w:ilvl w:val="0"/>
          <w:numId w:val="30"/>
        </w:numPr>
        <w:suppressAutoHyphens/>
        <w:ind w:left="720"/>
        <w:rPr>
          <w:rFonts w:ascii="Candara" w:hAnsi="Candara" w:cs="Times New Roman"/>
          <w:szCs w:val="22"/>
        </w:rPr>
      </w:pPr>
      <w:r w:rsidRPr="00D16F27">
        <w:rPr>
          <w:rFonts w:ascii="Candara" w:hAnsi="Candara" w:cs="Times New Roman"/>
          <w:szCs w:val="22"/>
        </w:rPr>
        <w:t xml:space="preserve">physical hazards </w:t>
      </w:r>
    </w:p>
    <w:p w14:paraId="2D411600" w14:textId="77777777" w:rsidR="004025E6" w:rsidRPr="00D16F27" w:rsidRDefault="004025E6" w:rsidP="004025E6">
      <w:pPr>
        <w:widowControl w:val="0"/>
        <w:numPr>
          <w:ilvl w:val="0"/>
          <w:numId w:val="30"/>
        </w:numPr>
        <w:suppressAutoHyphens/>
        <w:ind w:left="720"/>
        <w:rPr>
          <w:rFonts w:ascii="Candara" w:hAnsi="Candara" w:cs="Times New Roman"/>
          <w:szCs w:val="22"/>
        </w:rPr>
      </w:pPr>
      <w:r w:rsidRPr="00D16F27">
        <w:rPr>
          <w:rFonts w:ascii="Candara" w:hAnsi="Candara" w:cs="Times New Roman"/>
          <w:szCs w:val="22"/>
        </w:rPr>
        <w:t>health hazards</w:t>
      </w:r>
    </w:p>
    <w:p w14:paraId="34F5BDFD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52867165" w14:textId="77777777" w:rsidR="004025E6" w:rsidRPr="00D16F27" w:rsidRDefault="004025E6" w:rsidP="004025E6">
      <w:pPr>
        <w:pStyle w:val="BodyTextIndent"/>
        <w:ind w:left="0"/>
        <w:rPr>
          <w:rFonts w:ascii="Candara" w:hAnsi="Candara"/>
          <w:szCs w:val="22"/>
        </w:rPr>
      </w:pPr>
    </w:p>
    <w:p w14:paraId="0AB90B68" w14:textId="77777777" w:rsidR="004025E6" w:rsidRPr="00D16F27" w:rsidRDefault="004025E6" w:rsidP="004025E6">
      <w:pPr>
        <w:pStyle w:val="BodyTextIndent"/>
        <w:ind w:left="0"/>
        <w:rPr>
          <w:rFonts w:ascii="Candara" w:hAnsi="Candara"/>
          <w:szCs w:val="22"/>
        </w:rPr>
      </w:pPr>
    </w:p>
    <w:p w14:paraId="77F754D8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667EC7EB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28C8807A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2EF596B2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1EA3045B" w14:textId="77777777" w:rsidR="004025E6" w:rsidRPr="00D16F27" w:rsidRDefault="004025E6" w:rsidP="004025E6">
      <w:pPr>
        <w:widowControl w:val="0"/>
        <w:numPr>
          <w:ilvl w:val="0"/>
          <w:numId w:val="29"/>
        </w:numPr>
        <w:suppressAutoHyphens/>
        <w:rPr>
          <w:rFonts w:ascii="Candara" w:hAnsi="Candara" w:cs="Times New Roman"/>
          <w:szCs w:val="22"/>
        </w:rPr>
      </w:pPr>
      <w:r w:rsidRPr="00D16F27">
        <w:rPr>
          <w:rFonts w:ascii="Candara" w:hAnsi="Candara" w:cs="Times New Roman"/>
          <w:szCs w:val="22"/>
        </w:rPr>
        <w:t>Identify the following pictograms</w:t>
      </w:r>
    </w:p>
    <w:p w14:paraId="6EEADACB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42D87F61" w14:textId="77777777" w:rsidR="004025E6" w:rsidRPr="00D16F27" w:rsidRDefault="004025E6" w:rsidP="004025E6">
      <w:pPr>
        <w:ind w:left="1080"/>
        <w:rPr>
          <w:rFonts w:ascii="Candara" w:hAnsi="Candara" w:cs="Times New Roman"/>
          <w:szCs w:val="22"/>
        </w:rPr>
      </w:pPr>
      <w:r w:rsidRPr="00D16F27">
        <w:rPr>
          <w:rFonts w:ascii="Candara" w:hAnsi="Candara"/>
          <w:noProof/>
          <w:szCs w:val="22"/>
        </w:rPr>
        <w:drawing>
          <wp:inline distT="0" distB="0" distL="0" distR="0" wp14:anchorId="276F507E" wp14:editId="746FC3D1">
            <wp:extent cx="1428750" cy="1428750"/>
            <wp:effectExtent l="0" t="0" r="0" b="0"/>
            <wp:docPr id="20" name="Picture 20" descr="flammable msds auth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mable msds autho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F27">
        <w:rPr>
          <w:rFonts w:ascii="Candara" w:hAnsi="Candara" w:cs="Times New Roman"/>
          <w:noProof/>
          <w:szCs w:val="22"/>
        </w:rPr>
        <w:t xml:space="preserve">  </w:t>
      </w:r>
      <w:r w:rsidRPr="00D16F27">
        <w:rPr>
          <w:rFonts w:ascii="Candara" w:hAnsi="Candara"/>
          <w:noProof/>
          <w:szCs w:val="22"/>
        </w:rPr>
        <w:drawing>
          <wp:inline distT="0" distB="0" distL="0" distR="0" wp14:anchorId="7EB82527" wp14:editId="79764FA9">
            <wp:extent cx="1428750" cy="1428750"/>
            <wp:effectExtent l="0" t="0" r="0" b="0"/>
            <wp:docPr id="21" name="Picture 21" descr="explosive msds auth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losive msds autho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F27">
        <w:rPr>
          <w:rFonts w:ascii="Candara" w:hAnsi="Candara" w:cs="Times New Roman"/>
          <w:noProof/>
          <w:szCs w:val="22"/>
        </w:rPr>
        <w:t xml:space="preserve">   </w:t>
      </w:r>
      <w:r w:rsidRPr="00D16F27">
        <w:rPr>
          <w:rFonts w:ascii="Candara" w:hAnsi="Candara"/>
          <w:noProof/>
          <w:szCs w:val="22"/>
        </w:rPr>
        <w:drawing>
          <wp:inline distT="0" distB="0" distL="0" distR="0" wp14:anchorId="4ADB0865" wp14:editId="4FDDEA39">
            <wp:extent cx="1428750" cy="1428750"/>
            <wp:effectExtent l="0" t="0" r="0" b="0"/>
            <wp:docPr id="7" name="Picture 7" descr="GHS-pictogram-bottl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HS-pictogram-bottle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79CB" w14:textId="77777777" w:rsidR="004025E6" w:rsidRPr="00D16F27" w:rsidRDefault="004025E6" w:rsidP="004025E6">
      <w:pPr>
        <w:ind w:left="360" w:firstLine="720"/>
        <w:rPr>
          <w:rFonts w:ascii="Candara" w:hAnsi="Candara" w:cs="Times New Roman"/>
          <w:szCs w:val="22"/>
        </w:rPr>
      </w:pPr>
    </w:p>
    <w:p w14:paraId="159C1426" w14:textId="77777777" w:rsidR="004025E6" w:rsidRPr="00D16F27" w:rsidRDefault="004025E6" w:rsidP="004025E6">
      <w:pPr>
        <w:ind w:left="1080"/>
        <w:rPr>
          <w:rFonts w:ascii="Candara" w:hAnsi="Candara" w:cs="Times New Roman"/>
          <w:szCs w:val="22"/>
        </w:rPr>
      </w:pPr>
      <w:r w:rsidRPr="00D16F27">
        <w:rPr>
          <w:rFonts w:ascii="Candara" w:hAnsi="Candara" w:cs="Times New Roman"/>
          <w:szCs w:val="22"/>
        </w:rPr>
        <w:t xml:space="preserve">__________________        ________________      ________________  </w:t>
      </w:r>
    </w:p>
    <w:p w14:paraId="1FBDC083" w14:textId="77777777" w:rsidR="004025E6" w:rsidRPr="00D16F27" w:rsidRDefault="004025E6" w:rsidP="004025E6">
      <w:pPr>
        <w:ind w:left="360" w:firstLine="720"/>
        <w:rPr>
          <w:rFonts w:ascii="Candara" w:hAnsi="Candara" w:cs="Times New Roman"/>
          <w:szCs w:val="22"/>
        </w:rPr>
      </w:pPr>
    </w:p>
    <w:p w14:paraId="4D8F18BD" w14:textId="77777777" w:rsidR="004025E6" w:rsidRPr="00D16F27" w:rsidRDefault="004025E6" w:rsidP="004025E6">
      <w:pPr>
        <w:ind w:left="1080"/>
        <w:rPr>
          <w:rFonts w:ascii="Candara" w:hAnsi="Candara" w:cs="Times New Roman"/>
          <w:szCs w:val="22"/>
        </w:rPr>
      </w:pPr>
      <w:r w:rsidRPr="00D16F27">
        <w:rPr>
          <w:rFonts w:ascii="Candara" w:hAnsi="Candara"/>
          <w:noProof/>
          <w:szCs w:val="22"/>
        </w:rPr>
        <w:drawing>
          <wp:inline distT="0" distB="0" distL="0" distR="0" wp14:anchorId="0F6F7D41" wp14:editId="4324D358">
            <wp:extent cx="1428750" cy="1428750"/>
            <wp:effectExtent l="0" t="0" r="0" b="0"/>
            <wp:docPr id="23" name="Picture 23" descr="corrosive msds auth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rosive msds autho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F27">
        <w:rPr>
          <w:rFonts w:ascii="Candara" w:hAnsi="Candara" w:cs="Times New Roman"/>
          <w:noProof/>
          <w:szCs w:val="22"/>
        </w:rPr>
        <w:t xml:space="preserve">  </w:t>
      </w:r>
      <w:r w:rsidRPr="00D16F27">
        <w:rPr>
          <w:rFonts w:ascii="Candara" w:hAnsi="Candara"/>
          <w:noProof/>
          <w:szCs w:val="22"/>
        </w:rPr>
        <w:drawing>
          <wp:inline distT="0" distB="0" distL="0" distR="0" wp14:anchorId="76CCC1AA" wp14:editId="282E89C6">
            <wp:extent cx="1428750" cy="1428750"/>
            <wp:effectExtent l="0" t="0" r="0" b="0"/>
            <wp:docPr id="24" name="Picture 24" descr="poison msds auth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ison msds author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F27">
        <w:rPr>
          <w:rFonts w:ascii="Candara" w:hAnsi="Candara" w:cs="Times New Roman"/>
          <w:noProof/>
          <w:szCs w:val="22"/>
        </w:rPr>
        <w:t xml:space="preserve">   </w:t>
      </w:r>
      <w:r w:rsidRPr="00D16F27">
        <w:rPr>
          <w:rFonts w:ascii="Candara" w:hAnsi="Candara"/>
          <w:noProof/>
          <w:szCs w:val="22"/>
        </w:rPr>
        <w:drawing>
          <wp:inline distT="0" distB="0" distL="0" distR="0" wp14:anchorId="1C6843E1" wp14:editId="6700C522">
            <wp:extent cx="1428750" cy="1428750"/>
            <wp:effectExtent l="0" t="0" r="0" b="0"/>
            <wp:docPr id="25" name="Picture 25" descr="acute msds auth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ute msds author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D884" w14:textId="77777777" w:rsidR="004025E6" w:rsidRPr="00D16F27" w:rsidRDefault="004025E6" w:rsidP="004025E6">
      <w:pPr>
        <w:ind w:left="1080"/>
        <w:rPr>
          <w:rFonts w:ascii="Candara" w:hAnsi="Candara" w:cs="Times New Roman"/>
          <w:szCs w:val="22"/>
        </w:rPr>
      </w:pPr>
    </w:p>
    <w:p w14:paraId="05E2E8DE" w14:textId="77777777" w:rsidR="004025E6" w:rsidRPr="00D16F27" w:rsidRDefault="004025E6" w:rsidP="004025E6">
      <w:pPr>
        <w:ind w:left="1080"/>
        <w:rPr>
          <w:rFonts w:ascii="Candara" w:hAnsi="Candara" w:cs="Times New Roman"/>
          <w:szCs w:val="22"/>
        </w:rPr>
      </w:pPr>
      <w:r w:rsidRPr="00D16F27">
        <w:rPr>
          <w:rFonts w:ascii="Candara" w:hAnsi="Candara" w:cs="Times New Roman"/>
          <w:szCs w:val="22"/>
        </w:rPr>
        <w:t>__________________      _________________      ________________</w:t>
      </w:r>
    </w:p>
    <w:p w14:paraId="6D0C46DE" w14:textId="77777777" w:rsidR="004025E6" w:rsidRPr="00D16F27" w:rsidRDefault="004025E6" w:rsidP="004025E6">
      <w:pPr>
        <w:ind w:left="100"/>
        <w:rPr>
          <w:rFonts w:ascii="Candara" w:hAnsi="Candara" w:cs="Times New Roman"/>
          <w:szCs w:val="22"/>
        </w:rPr>
      </w:pPr>
    </w:p>
    <w:p w14:paraId="0B0791A9" w14:textId="77777777" w:rsidR="004025E6" w:rsidRPr="00D16F27" w:rsidRDefault="004025E6" w:rsidP="004025E6">
      <w:pPr>
        <w:ind w:left="1080"/>
        <w:rPr>
          <w:rFonts w:ascii="Candara" w:hAnsi="Candara" w:cs="Times New Roman"/>
          <w:noProof/>
          <w:szCs w:val="22"/>
        </w:rPr>
      </w:pPr>
      <w:r w:rsidRPr="00D16F27">
        <w:rPr>
          <w:rFonts w:ascii="Candara" w:hAnsi="Candara"/>
          <w:noProof/>
          <w:szCs w:val="22"/>
        </w:rPr>
        <w:lastRenderedPageBreak/>
        <w:drawing>
          <wp:inline distT="0" distB="0" distL="0" distR="0" wp14:anchorId="2397A49C" wp14:editId="0B92C6CC">
            <wp:extent cx="1428750" cy="1428750"/>
            <wp:effectExtent l="0" t="0" r="0" b="0"/>
            <wp:docPr id="26" name="Picture 26" descr="eco hazard msds auth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co hazard msds author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F27">
        <w:rPr>
          <w:rFonts w:ascii="Candara" w:hAnsi="Candara" w:cs="Times New Roman"/>
          <w:noProof/>
          <w:szCs w:val="22"/>
        </w:rPr>
        <w:t xml:space="preserve">   </w:t>
      </w:r>
      <w:r w:rsidRPr="00D16F27">
        <w:rPr>
          <w:rFonts w:ascii="Candara" w:hAnsi="Candara"/>
          <w:noProof/>
          <w:szCs w:val="22"/>
        </w:rPr>
        <w:drawing>
          <wp:inline distT="0" distB="0" distL="0" distR="0" wp14:anchorId="18E13696" wp14:editId="12F7CDFE">
            <wp:extent cx="1428750" cy="1428750"/>
            <wp:effectExtent l="0" t="0" r="0" b="0"/>
            <wp:docPr id="5" name="Picture 5" descr="GHS-pictogram-silhouet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-pictogram-silhouete.sv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F27">
        <w:rPr>
          <w:rFonts w:ascii="Candara" w:hAnsi="Candara" w:cs="Times New Roman"/>
          <w:noProof/>
          <w:szCs w:val="22"/>
        </w:rPr>
        <w:t xml:space="preserve"> </w:t>
      </w:r>
      <w:r w:rsidRPr="00D16F27">
        <w:rPr>
          <w:rFonts w:ascii="Candara" w:hAnsi="Candara"/>
          <w:noProof/>
          <w:szCs w:val="22"/>
        </w:rPr>
        <w:drawing>
          <wp:inline distT="0" distB="0" distL="0" distR="0" wp14:anchorId="47A65746" wp14:editId="536EF5A4">
            <wp:extent cx="1428750" cy="1428750"/>
            <wp:effectExtent l="0" t="0" r="0" b="0"/>
            <wp:docPr id="6" name="Picture 6" descr="GHS-pictogram-rondfla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HS-pictogram-rondflam.sv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BC029" w14:textId="77777777" w:rsidR="004025E6" w:rsidRPr="00D16F27" w:rsidRDefault="004025E6" w:rsidP="004025E6">
      <w:pPr>
        <w:rPr>
          <w:rFonts w:ascii="Candara" w:hAnsi="Candara" w:cs="Times New Roman"/>
          <w:noProof/>
          <w:szCs w:val="22"/>
        </w:rPr>
      </w:pPr>
    </w:p>
    <w:p w14:paraId="0CB7AE7A" w14:textId="77777777" w:rsidR="004025E6" w:rsidRPr="00D16F27" w:rsidRDefault="004025E6" w:rsidP="004025E6">
      <w:pPr>
        <w:ind w:left="1080"/>
        <w:rPr>
          <w:rFonts w:ascii="Candara" w:hAnsi="Candara" w:cs="Times New Roman"/>
          <w:noProof/>
          <w:szCs w:val="22"/>
        </w:rPr>
      </w:pPr>
      <w:r w:rsidRPr="00D16F27">
        <w:rPr>
          <w:rFonts w:ascii="Candara" w:hAnsi="Candara" w:cs="Times New Roman"/>
          <w:noProof/>
          <w:szCs w:val="22"/>
        </w:rPr>
        <w:t>___________________   ___________________   __________________</w:t>
      </w:r>
    </w:p>
    <w:p w14:paraId="7DAD4007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7A7E5835" w14:textId="77777777" w:rsidR="004025E6" w:rsidRPr="00D16F27" w:rsidRDefault="004025E6" w:rsidP="004025E6">
      <w:pPr>
        <w:pStyle w:val="Header"/>
        <w:rPr>
          <w:rFonts w:ascii="Candara" w:hAnsi="Candara" w:cs="Times New Roman"/>
          <w:szCs w:val="22"/>
        </w:rPr>
      </w:pPr>
    </w:p>
    <w:p w14:paraId="5C0AD945" w14:textId="77777777" w:rsidR="004025E6" w:rsidRPr="00D16F27" w:rsidRDefault="004025E6" w:rsidP="004025E6">
      <w:pPr>
        <w:pStyle w:val="Header"/>
        <w:rPr>
          <w:rFonts w:ascii="Candara" w:hAnsi="Candara" w:cs="Times New Roman"/>
          <w:szCs w:val="22"/>
        </w:rPr>
      </w:pPr>
    </w:p>
    <w:p w14:paraId="273E1B30" w14:textId="77777777" w:rsidR="004025E6" w:rsidRPr="00D16F27" w:rsidRDefault="004025E6" w:rsidP="004025E6">
      <w:pPr>
        <w:widowControl w:val="0"/>
        <w:numPr>
          <w:ilvl w:val="0"/>
          <w:numId w:val="29"/>
        </w:numPr>
        <w:suppressAutoHyphens/>
        <w:rPr>
          <w:rFonts w:ascii="Candara" w:hAnsi="Candara" w:cs="Times New Roman"/>
          <w:szCs w:val="22"/>
        </w:rPr>
      </w:pPr>
      <w:r w:rsidRPr="00D16F27">
        <w:rPr>
          <w:rFonts w:ascii="Candara" w:hAnsi="Candara" w:cs="Times New Roman"/>
          <w:szCs w:val="22"/>
        </w:rPr>
        <w:t>What are the differences between minor and major chemical spill?</w:t>
      </w:r>
    </w:p>
    <w:p w14:paraId="14A5C23A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3618F0FB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75E192B7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69C665E6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7B400649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623E27A3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058381A5" w14:textId="77777777" w:rsidR="004025E6" w:rsidRPr="00D16F27" w:rsidRDefault="004025E6" w:rsidP="004025E6">
      <w:pPr>
        <w:widowControl w:val="0"/>
        <w:numPr>
          <w:ilvl w:val="0"/>
          <w:numId w:val="29"/>
        </w:numPr>
        <w:suppressAutoHyphens/>
        <w:rPr>
          <w:rFonts w:ascii="Candara" w:hAnsi="Candara" w:cs="Times New Roman"/>
          <w:szCs w:val="22"/>
        </w:rPr>
      </w:pPr>
      <w:r w:rsidRPr="00D16F27">
        <w:rPr>
          <w:rFonts w:ascii="Candara" w:hAnsi="Candara" w:cs="Times New Roman"/>
          <w:szCs w:val="22"/>
        </w:rPr>
        <w:t>What three items of PPE should you consider wearing in this laboratory?</w:t>
      </w:r>
    </w:p>
    <w:p w14:paraId="211139DC" w14:textId="77777777" w:rsidR="004025E6" w:rsidRPr="00D16F27" w:rsidRDefault="004025E6" w:rsidP="004025E6">
      <w:pPr>
        <w:ind w:left="360"/>
        <w:rPr>
          <w:rFonts w:ascii="Candara" w:hAnsi="Candara" w:cs="Times New Roman"/>
          <w:szCs w:val="22"/>
        </w:rPr>
      </w:pPr>
    </w:p>
    <w:p w14:paraId="2CE57920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7A64900C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7EF70AE0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66693094" w14:textId="77777777" w:rsidR="004025E6" w:rsidRPr="00D16F27" w:rsidRDefault="004025E6" w:rsidP="004025E6">
      <w:pPr>
        <w:widowControl w:val="0"/>
        <w:numPr>
          <w:ilvl w:val="0"/>
          <w:numId w:val="29"/>
        </w:numPr>
        <w:suppressAutoHyphens/>
        <w:rPr>
          <w:rFonts w:ascii="Candara" w:hAnsi="Candara" w:cs="Times New Roman"/>
          <w:szCs w:val="22"/>
        </w:rPr>
      </w:pPr>
      <w:r w:rsidRPr="00D16F27">
        <w:rPr>
          <w:rFonts w:ascii="Candara" w:eastAsia="Times New Roman" w:hAnsi="Candara" w:cs="Times New Roman"/>
          <w:color w:val="000000"/>
          <w:szCs w:val="22"/>
        </w:rPr>
        <w:t>What are the proper responses to a lab fire?</w:t>
      </w:r>
    </w:p>
    <w:p w14:paraId="6C798BAF" w14:textId="77777777" w:rsidR="004025E6" w:rsidRPr="00D16F27" w:rsidRDefault="004025E6" w:rsidP="004025E6">
      <w:pPr>
        <w:rPr>
          <w:rFonts w:ascii="Candara" w:hAnsi="Candara" w:cs="Times New Roman"/>
          <w:szCs w:val="22"/>
        </w:rPr>
      </w:pPr>
    </w:p>
    <w:p w14:paraId="0DF0A453" w14:textId="77777777" w:rsidR="004025E6" w:rsidRPr="00D16F27" w:rsidRDefault="004025E6" w:rsidP="004025E6">
      <w:pPr>
        <w:pStyle w:val="BodyTextIndent"/>
        <w:ind w:left="0"/>
        <w:rPr>
          <w:rFonts w:ascii="Candara" w:hAnsi="Candara"/>
          <w:szCs w:val="22"/>
        </w:rPr>
      </w:pPr>
    </w:p>
    <w:p w14:paraId="63DCBF6B" w14:textId="77777777" w:rsidR="004025E6" w:rsidRPr="00D16F27" w:rsidRDefault="004025E6" w:rsidP="004025E6">
      <w:pPr>
        <w:pStyle w:val="BodyTextIndent"/>
        <w:ind w:left="0"/>
        <w:rPr>
          <w:rFonts w:ascii="Candara" w:hAnsi="Candara"/>
          <w:szCs w:val="22"/>
        </w:rPr>
      </w:pPr>
    </w:p>
    <w:p w14:paraId="26A85FB6" w14:textId="77777777" w:rsidR="004025E6" w:rsidRPr="00D16F27" w:rsidRDefault="004025E6" w:rsidP="004025E6">
      <w:pPr>
        <w:widowControl w:val="0"/>
        <w:numPr>
          <w:ilvl w:val="0"/>
          <w:numId w:val="29"/>
        </w:numPr>
        <w:suppressAutoHyphens/>
        <w:rPr>
          <w:rFonts w:ascii="Candara" w:hAnsi="Candara" w:cs="Times New Roman"/>
          <w:szCs w:val="22"/>
        </w:rPr>
      </w:pPr>
      <w:r w:rsidRPr="00D16F27">
        <w:rPr>
          <w:rFonts w:ascii="Candara" w:hAnsi="Candara" w:cs="Times New Roman"/>
          <w:szCs w:val="22"/>
        </w:rPr>
        <w:t xml:space="preserve">What are the two phone numbers to call in case of an emergency on campus? </w:t>
      </w:r>
    </w:p>
    <w:p w14:paraId="246C9BEA" w14:textId="77777777" w:rsidR="004025E6" w:rsidRPr="00D16F27" w:rsidRDefault="004025E6" w:rsidP="004025E6">
      <w:pPr>
        <w:ind w:left="360"/>
        <w:rPr>
          <w:rFonts w:ascii="Candara" w:hAnsi="Candara" w:cs="Times New Roman"/>
          <w:szCs w:val="22"/>
        </w:rPr>
      </w:pPr>
    </w:p>
    <w:p w14:paraId="75A62ED4" w14:textId="77777777" w:rsidR="004025E6" w:rsidRPr="00D16F27" w:rsidRDefault="004025E6" w:rsidP="004025E6">
      <w:pPr>
        <w:ind w:left="360"/>
        <w:rPr>
          <w:rFonts w:ascii="Candara" w:hAnsi="Candara" w:cs="Times New Roman"/>
          <w:szCs w:val="22"/>
        </w:rPr>
      </w:pPr>
    </w:p>
    <w:p w14:paraId="035F7E85" w14:textId="77777777" w:rsidR="004025E6" w:rsidRPr="00D16F27" w:rsidRDefault="004025E6" w:rsidP="004025E6">
      <w:pPr>
        <w:ind w:left="360"/>
        <w:rPr>
          <w:rFonts w:ascii="Candara" w:hAnsi="Candara" w:cs="Times New Roman"/>
          <w:szCs w:val="22"/>
        </w:rPr>
      </w:pPr>
    </w:p>
    <w:p w14:paraId="01855F68" w14:textId="77777777" w:rsidR="004025E6" w:rsidRPr="00D16F27" w:rsidRDefault="004025E6" w:rsidP="004025E6">
      <w:pPr>
        <w:ind w:left="360"/>
        <w:rPr>
          <w:rFonts w:ascii="Candara" w:hAnsi="Candara" w:cs="Times New Roman"/>
          <w:szCs w:val="22"/>
        </w:rPr>
      </w:pPr>
    </w:p>
    <w:p w14:paraId="74A9B6E6" w14:textId="77777777" w:rsidR="004025E6" w:rsidRPr="00D16F27" w:rsidRDefault="004025E6" w:rsidP="004025E6">
      <w:pPr>
        <w:ind w:left="360"/>
        <w:rPr>
          <w:rFonts w:ascii="Candara" w:hAnsi="Candara" w:cs="Times New Roman"/>
          <w:szCs w:val="22"/>
        </w:rPr>
      </w:pPr>
    </w:p>
    <w:p w14:paraId="2DDA9682" w14:textId="77777777" w:rsidR="004025E6" w:rsidRPr="00D16F27" w:rsidRDefault="004025E6" w:rsidP="004025E6">
      <w:pPr>
        <w:widowControl w:val="0"/>
        <w:numPr>
          <w:ilvl w:val="0"/>
          <w:numId w:val="29"/>
        </w:numPr>
        <w:suppressAutoHyphens/>
        <w:rPr>
          <w:rFonts w:ascii="Candara" w:hAnsi="Candara" w:cs="Times New Roman"/>
          <w:szCs w:val="22"/>
        </w:rPr>
      </w:pPr>
      <w:r w:rsidRPr="00D16F27">
        <w:rPr>
          <w:rFonts w:ascii="Candara" w:eastAsia="Times New Roman" w:hAnsi="Candara" w:cs="Times New Roman"/>
          <w:color w:val="000000"/>
          <w:szCs w:val="22"/>
        </w:rPr>
        <w:t xml:space="preserve">How and where do you dispose of broken glass? </w:t>
      </w:r>
    </w:p>
    <w:p w14:paraId="35CCCF78" w14:textId="77777777" w:rsidR="004025E6" w:rsidRPr="00D16F27" w:rsidRDefault="004025E6" w:rsidP="004025E6">
      <w:pPr>
        <w:ind w:left="360"/>
        <w:rPr>
          <w:rFonts w:ascii="Candara" w:hAnsi="Candara" w:cs="Times New Roman"/>
          <w:szCs w:val="22"/>
        </w:rPr>
      </w:pPr>
    </w:p>
    <w:p w14:paraId="0D400B0F" w14:textId="77777777" w:rsidR="004025E6" w:rsidRPr="00D16F27" w:rsidRDefault="004025E6" w:rsidP="004025E6">
      <w:pPr>
        <w:ind w:left="360"/>
        <w:rPr>
          <w:rFonts w:ascii="Candara" w:hAnsi="Candara" w:cs="Times New Roman"/>
          <w:szCs w:val="22"/>
        </w:rPr>
      </w:pPr>
    </w:p>
    <w:p w14:paraId="6CF4F778" w14:textId="77777777" w:rsidR="004025E6" w:rsidRPr="00D16F27" w:rsidRDefault="004025E6" w:rsidP="004025E6">
      <w:pPr>
        <w:ind w:left="360"/>
        <w:rPr>
          <w:rFonts w:ascii="Candara" w:hAnsi="Candara" w:cs="Times New Roman"/>
          <w:szCs w:val="22"/>
        </w:rPr>
      </w:pPr>
    </w:p>
    <w:p w14:paraId="0CC69934" w14:textId="77777777" w:rsidR="004025E6" w:rsidRPr="00D16F27" w:rsidRDefault="004025E6" w:rsidP="004025E6">
      <w:pPr>
        <w:ind w:left="360"/>
        <w:rPr>
          <w:rFonts w:ascii="Candara" w:hAnsi="Candara" w:cs="Times New Roman"/>
          <w:szCs w:val="22"/>
        </w:rPr>
      </w:pPr>
    </w:p>
    <w:p w14:paraId="39F014DE" w14:textId="77777777" w:rsidR="004025E6" w:rsidRPr="00D16F27" w:rsidRDefault="004025E6" w:rsidP="004025E6">
      <w:pPr>
        <w:widowControl w:val="0"/>
        <w:numPr>
          <w:ilvl w:val="0"/>
          <w:numId w:val="29"/>
        </w:numPr>
        <w:suppressAutoHyphens/>
        <w:rPr>
          <w:rFonts w:ascii="Candara" w:hAnsi="Candara" w:cs="Times New Roman"/>
          <w:szCs w:val="22"/>
        </w:rPr>
      </w:pPr>
      <w:r w:rsidRPr="00D16F27">
        <w:rPr>
          <w:rFonts w:ascii="Candara" w:eastAsia="Times New Roman" w:hAnsi="Candara" w:cs="Times New Roman"/>
          <w:color w:val="000000"/>
          <w:szCs w:val="22"/>
        </w:rPr>
        <w:t>What disciplinary action will result if you fail to follow the safety procedures?</w:t>
      </w:r>
    </w:p>
    <w:p w14:paraId="4A5D4C3C" w14:textId="77777777" w:rsidR="004025E6" w:rsidRPr="00D16F27" w:rsidRDefault="004025E6" w:rsidP="004025E6">
      <w:pPr>
        <w:ind w:left="1080"/>
        <w:rPr>
          <w:rFonts w:ascii="Candara" w:hAnsi="Candara" w:cs="Times New Roman"/>
          <w:color w:val="FF0000"/>
          <w:szCs w:val="22"/>
        </w:rPr>
      </w:pPr>
    </w:p>
    <w:p w14:paraId="78426D7D" w14:textId="77777777" w:rsidR="004025E6" w:rsidRPr="00D16F27" w:rsidRDefault="004025E6" w:rsidP="004025E6">
      <w:pPr>
        <w:rPr>
          <w:rFonts w:ascii="Candara" w:eastAsia="Times New Roman" w:hAnsi="Candara" w:cs="Times New Roman"/>
          <w:b/>
          <w:szCs w:val="22"/>
        </w:rPr>
      </w:pPr>
    </w:p>
    <w:p w14:paraId="3F3EE290" w14:textId="685EC28D" w:rsidR="00F4177D" w:rsidRDefault="00F4177D" w:rsidP="00630E9B">
      <w:pPr>
        <w:rPr>
          <w:rFonts w:ascii="Candara" w:hAnsi="Candara"/>
          <w:szCs w:val="22"/>
        </w:rPr>
      </w:pPr>
    </w:p>
    <w:p w14:paraId="165A80FA" w14:textId="773656F1" w:rsidR="0065582F" w:rsidRPr="00820CB6" w:rsidRDefault="0065582F" w:rsidP="00630E9B">
      <w:pPr>
        <w:rPr>
          <w:rFonts w:ascii="Candara" w:hAnsi="Candara"/>
          <w:szCs w:val="22"/>
        </w:rPr>
      </w:pPr>
      <w:bookmarkStart w:id="0" w:name="_GoBack"/>
      <w:bookmarkEnd w:id="0"/>
    </w:p>
    <w:sectPr w:rsidR="0065582F" w:rsidRPr="00820CB6" w:rsidSect="001A146C">
      <w:headerReference w:type="default" r:id="rId16"/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6127" w14:textId="77777777" w:rsidR="002A73E7" w:rsidRDefault="002A73E7">
      <w:r>
        <w:separator/>
      </w:r>
    </w:p>
  </w:endnote>
  <w:endnote w:type="continuationSeparator" w:id="0">
    <w:p w14:paraId="6AC3B633" w14:textId="77777777" w:rsidR="002A73E7" w:rsidRDefault="002A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795C" w14:textId="77777777" w:rsidR="002A73E7" w:rsidRDefault="002A73E7">
      <w:r>
        <w:separator/>
      </w:r>
    </w:p>
  </w:footnote>
  <w:footnote w:type="continuationSeparator" w:id="0">
    <w:p w14:paraId="18CC5B84" w14:textId="77777777" w:rsidR="002A73E7" w:rsidRDefault="002A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793"/>
    <w:multiLevelType w:val="hybridMultilevel"/>
    <w:tmpl w:val="FA3A2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1FCB"/>
    <w:multiLevelType w:val="hybridMultilevel"/>
    <w:tmpl w:val="A8DECB52"/>
    <w:lvl w:ilvl="0" w:tplc="48068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1"/>
  </w:num>
  <w:num w:numId="5">
    <w:abstractNumId w:val="26"/>
  </w:num>
  <w:num w:numId="6">
    <w:abstractNumId w:val="7"/>
  </w:num>
  <w:num w:numId="7">
    <w:abstractNumId w:val="19"/>
  </w:num>
  <w:num w:numId="8">
    <w:abstractNumId w:val="22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3"/>
  </w:num>
  <w:num w:numId="19">
    <w:abstractNumId w:val="20"/>
  </w:num>
  <w:num w:numId="20">
    <w:abstractNumId w:val="25"/>
  </w:num>
  <w:num w:numId="21">
    <w:abstractNumId w:val="29"/>
  </w:num>
  <w:num w:numId="22">
    <w:abstractNumId w:val="24"/>
  </w:num>
  <w:num w:numId="23">
    <w:abstractNumId w:val="27"/>
  </w:num>
  <w:num w:numId="24">
    <w:abstractNumId w:val="5"/>
  </w:num>
  <w:num w:numId="25">
    <w:abstractNumId w:val="18"/>
  </w:num>
  <w:num w:numId="26">
    <w:abstractNumId w:val="10"/>
  </w:num>
  <w:num w:numId="27">
    <w:abstractNumId w:val="17"/>
  </w:num>
  <w:num w:numId="28">
    <w:abstractNumId w:val="28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3E7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5E6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>Vermont Technical College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2019-08-23T13:14:00Z</dcterms:created>
  <dcterms:modified xsi:type="dcterms:W3CDTF">2019-08-23T13:14:00Z</dcterms:modified>
</cp:coreProperties>
</file>