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A77A5" w14:textId="094B5439" w:rsidR="006F0F47" w:rsidRPr="00B84BAB" w:rsidRDefault="00B84BAB">
      <w:pPr>
        <w:rPr>
          <w:rFonts w:ascii="Candara" w:hAnsi="Candara"/>
          <w:b/>
          <w:sz w:val="28"/>
        </w:rPr>
      </w:pPr>
      <w:r>
        <w:rPr>
          <w:rFonts w:ascii="Candara" w:hAnsi="Candara"/>
          <w:b/>
          <w:sz w:val="28"/>
        </w:rPr>
        <w:t>CHE-2060</w:t>
      </w:r>
      <w:r w:rsidR="00F165EC" w:rsidRPr="00C203FE">
        <w:rPr>
          <w:rFonts w:ascii="Candara" w:hAnsi="Candara"/>
          <w:b/>
          <w:sz w:val="28"/>
        </w:rPr>
        <w:t xml:space="preserve"> </w:t>
      </w:r>
      <w:r w:rsidR="00B14267">
        <w:rPr>
          <w:rFonts w:ascii="Candara" w:hAnsi="Candara"/>
          <w:b/>
          <w:sz w:val="28"/>
        </w:rPr>
        <w:t>Lecture</w:t>
      </w:r>
      <w:r w:rsidR="000552D2">
        <w:rPr>
          <w:rFonts w:ascii="Candara" w:hAnsi="Candara"/>
          <w:b/>
          <w:sz w:val="28"/>
        </w:rPr>
        <w:t xml:space="preserve"> 5</w:t>
      </w:r>
      <w:r w:rsidR="004D33FF">
        <w:rPr>
          <w:rFonts w:ascii="Candara" w:hAnsi="Candara"/>
          <w:b/>
          <w:sz w:val="28"/>
        </w:rPr>
        <w:t xml:space="preserve">: </w:t>
      </w:r>
      <w:r w:rsidR="004B0BFB">
        <w:rPr>
          <w:rFonts w:ascii="Candara" w:hAnsi="Candara"/>
          <w:b/>
          <w:sz w:val="28"/>
        </w:rPr>
        <w:t>HW Problems</w:t>
      </w:r>
    </w:p>
    <w:p w14:paraId="25DCD1A1" w14:textId="77777777" w:rsidR="004D33FF" w:rsidRPr="003A348F" w:rsidRDefault="004D33FF" w:rsidP="004D33FF">
      <w:pPr>
        <w:rPr>
          <w:rFonts w:ascii="Candara" w:hAnsi="Candara"/>
          <w:b/>
          <w:i/>
          <w:sz w:val="16"/>
          <w:szCs w:val="16"/>
        </w:rPr>
      </w:pPr>
    </w:p>
    <w:p w14:paraId="0B2941F2" w14:textId="31DE064C" w:rsidR="004B0BFB" w:rsidRPr="004B0BFB" w:rsidRDefault="004B0BFB" w:rsidP="004B0BF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An example is posted in the ‘course basics’ section of our Moodle page.</w:t>
      </w:r>
    </w:p>
    <w:p w14:paraId="00BD8F83" w14:textId="77777777" w:rsidR="004D33FF" w:rsidRDefault="004D33FF" w:rsidP="004D33FF">
      <w:pPr>
        <w:rPr>
          <w:rFonts w:ascii="Verdana" w:hAnsi="Verdana"/>
          <w:sz w:val="20"/>
          <w:szCs w:val="20"/>
        </w:rPr>
      </w:pPr>
    </w:p>
    <w:p w14:paraId="29EAB659" w14:textId="4D1F5C0D" w:rsidR="00B14267" w:rsidRPr="00B14267" w:rsidRDefault="00B14267" w:rsidP="004D33FF">
      <w:pPr>
        <w:rPr>
          <w:rFonts w:ascii="Candara" w:hAnsi="Candara"/>
          <w:b/>
          <w:szCs w:val="22"/>
        </w:rPr>
      </w:pPr>
      <w:r w:rsidRPr="00B14267">
        <w:rPr>
          <w:rFonts w:ascii="Candara" w:hAnsi="Candara"/>
          <w:b/>
          <w:szCs w:val="22"/>
        </w:rPr>
        <w:t>5.1:  Acids &amp; bases: overview &amp; basics</w:t>
      </w:r>
    </w:p>
    <w:p w14:paraId="7229E9A8" w14:textId="4CF5BD2E" w:rsidR="002079F7" w:rsidRPr="002079F7" w:rsidRDefault="002079F7" w:rsidP="00B14267">
      <w:pPr>
        <w:rPr>
          <w:rFonts w:ascii="Candara" w:hAnsi="Candara"/>
          <w:szCs w:val="22"/>
          <w:u w:val="single"/>
        </w:rPr>
      </w:pPr>
      <w:r>
        <w:rPr>
          <w:rFonts w:ascii="Candara" w:hAnsi="Candara"/>
          <w:szCs w:val="22"/>
          <w:u w:val="single"/>
        </w:rPr>
        <w:t>Identifying Lewis acids &amp; Lewis bases</w:t>
      </w:r>
    </w:p>
    <w:p w14:paraId="599A6014" w14:textId="55ABC27F" w:rsidR="00B14267" w:rsidRDefault="003448AC" w:rsidP="00B14267">
      <w:pPr>
        <w:rPr>
          <w:rFonts w:ascii="Candara" w:hAnsi="Candara"/>
          <w:szCs w:val="22"/>
        </w:rPr>
      </w:pPr>
      <w:r>
        <w:rPr>
          <w:rFonts w:ascii="Candara" w:hAnsi="Candara"/>
          <w:szCs w:val="22"/>
        </w:rPr>
        <w:t>1</w:t>
      </w:r>
      <w:r w:rsidR="00B14267">
        <w:rPr>
          <w:rFonts w:ascii="Candara" w:hAnsi="Candara"/>
          <w:szCs w:val="22"/>
        </w:rPr>
        <w:t xml:space="preserve">. Which proton(s) is/are the most acidic in this molecule, and </w:t>
      </w:r>
      <w:r w:rsidR="00B14267">
        <w:rPr>
          <w:rFonts w:ascii="Candara" w:hAnsi="Candara"/>
          <w:i/>
          <w:szCs w:val="22"/>
          <w:u w:val="single"/>
        </w:rPr>
        <w:t>why</w:t>
      </w:r>
      <w:r w:rsidR="00B14267">
        <w:rPr>
          <w:rFonts w:ascii="Candara" w:hAnsi="Candara"/>
          <w:szCs w:val="22"/>
        </w:rPr>
        <w:t>?</w:t>
      </w:r>
    </w:p>
    <w:p w14:paraId="1264B98F" w14:textId="77777777" w:rsidR="00B14267" w:rsidRDefault="00B14267" w:rsidP="00B14267">
      <w:pPr>
        <w:rPr>
          <w:rFonts w:ascii="Candara" w:hAnsi="Candara"/>
          <w:szCs w:val="22"/>
        </w:rPr>
      </w:pPr>
      <w:r>
        <w:rPr>
          <w:rFonts w:ascii="Candara" w:hAnsi="Candara"/>
          <w:szCs w:val="22"/>
        </w:rPr>
        <w:t xml:space="preserve">                                 </w:t>
      </w:r>
      <w:r w:rsidRPr="003E5A40">
        <w:rPr>
          <w:rFonts w:ascii="Candara" w:hAnsi="Candara"/>
          <w:noProof/>
          <w:szCs w:val="22"/>
        </w:rPr>
        <mc:AlternateContent>
          <mc:Choice Requires="wpg">
            <w:drawing>
              <wp:inline distT="0" distB="0" distL="0" distR="0" wp14:anchorId="41AB7527" wp14:editId="69BA3182">
                <wp:extent cx="1008738" cy="944245"/>
                <wp:effectExtent l="0" t="0" r="0" b="0"/>
                <wp:docPr id="32" name="Group 46"/>
                <wp:cNvGraphicFramePr/>
                <a:graphic xmlns:a="http://schemas.openxmlformats.org/drawingml/2006/main">
                  <a:graphicData uri="http://schemas.microsoft.com/office/word/2010/wordprocessingGroup">
                    <wpg:wgp>
                      <wpg:cNvGrpSpPr/>
                      <wpg:grpSpPr>
                        <a:xfrm>
                          <a:off x="0" y="0"/>
                          <a:ext cx="1008738" cy="944245"/>
                          <a:chOff x="0" y="0"/>
                          <a:chExt cx="1008738" cy="944245"/>
                        </a:xfrm>
                      </wpg:grpSpPr>
                      <wps:wsp>
                        <wps:cNvPr id="33" name="Text Box 33"/>
                        <wps:cNvSpPr txBox="1"/>
                        <wps:spPr>
                          <a:xfrm>
                            <a:off x="0" y="0"/>
                            <a:ext cx="706755" cy="944245"/>
                          </a:xfrm>
                          <a:prstGeom prst="rect">
                            <a:avLst/>
                          </a:prstGeom>
                          <a:noFill/>
                        </wps:spPr>
                        <wps:txbx>
                          <w:txbxContent>
                            <w:p w14:paraId="4BC0FD47"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 xml:space="preserve">      H</w:t>
                              </w:r>
                            </w:p>
                            <w:p w14:paraId="45C157F2"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 xml:space="preserve">       |</w:t>
                              </w:r>
                            </w:p>
                            <w:p w14:paraId="2557BFE0"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H - C – N:</w:t>
                              </w:r>
                            </w:p>
                            <w:p w14:paraId="3268A980"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 xml:space="preserve">       |</w:t>
                              </w:r>
                            </w:p>
                            <w:p w14:paraId="743B6505"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 xml:space="preserve">      H </w:t>
                              </w:r>
                            </w:p>
                          </w:txbxContent>
                        </wps:txbx>
                        <wps:bodyPr wrap="none" rtlCol="0">
                          <a:spAutoFit/>
                        </wps:bodyPr>
                      </wps:wsp>
                      <wps:wsp>
                        <wps:cNvPr id="34" name="Straight Connector 34"/>
                        <wps:cNvCnPr/>
                        <wps:spPr>
                          <a:xfrm flipV="1">
                            <a:off x="618577" y="286922"/>
                            <a:ext cx="179149" cy="139700"/>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 name="Straight Connector 35"/>
                        <wps:cNvCnPr/>
                        <wps:spPr>
                          <a:xfrm>
                            <a:off x="615187" y="528219"/>
                            <a:ext cx="197064" cy="139700"/>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 name="Text Box 36"/>
                        <wps:cNvSpPr txBox="1"/>
                        <wps:spPr>
                          <a:xfrm>
                            <a:off x="732119" y="535230"/>
                            <a:ext cx="276619" cy="261610"/>
                          </a:xfrm>
                          <a:prstGeom prst="rect">
                            <a:avLst/>
                          </a:prstGeom>
                          <a:noFill/>
                        </wps:spPr>
                        <wps:txbx>
                          <w:txbxContent>
                            <w:p w14:paraId="259F62A2"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H</w:t>
                              </w:r>
                            </w:p>
                          </w:txbxContent>
                        </wps:txbx>
                        <wps:bodyPr wrap="none" rtlCol="0">
                          <a:spAutoFit/>
                        </wps:bodyPr>
                      </wps:wsp>
                      <wps:wsp>
                        <wps:cNvPr id="37" name="Text Box 37"/>
                        <wps:cNvSpPr txBox="1"/>
                        <wps:spPr>
                          <a:xfrm>
                            <a:off x="717334" y="150267"/>
                            <a:ext cx="276619" cy="261610"/>
                          </a:xfrm>
                          <a:prstGeom prst="rect">
                            <a:avLst/>
                          </a:prstGeom>
                          <a:noFill/>
                        </wps:spPr>
                        <wps:txbx>
                          <w:txbxContent>
                            <w:p w14:paraId="6E97B764"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H</w:t>
                              </w:r>
                            </w:p>
                          </w:txbxContent>
                        </wps:txbx>
                        <wps:bodyPr wrap="none" rtlCol="0">
                          <a:spAutoFit/>
                        </wps:bodyPr>
                      </wps:wsp>
                    </wpg:wgp>
                  </a:graphicData>
                </a:graphic>
              </wp:inline>
            </w:drawing>
          </mc:Choice>
          <mc:Fallback>
            <w:pict>
              <v:group id="Group 46" o:spid="_x0000_s1026" style="width:79.45pt;height:74.35pt;mso-position-horizontal-relative:char;mso-position-vertical-relative:line" coordsize="1008738,944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">
                <v:shapetype id="_x0000_t202" coordsize="21600,21600" o:spt="202" path="m0,0l0,21600,21600,21600,21600,0xe">
                  <v:stroke joinstyle="miter"/>
                  <v:path gradientshapeok="t" o:connecttype="rect"/>
                </v:shapetype>
                <v:shape id="Text Box 33" o:spid="_x0000_s1027" type="#_x0000_t202" style="position:absolute;width:706755;height:94424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JzjMxAAA&#10;ANsAAAAPAAAAZHJzL2Rvd25yZXYueG1sRI/NbsIwEITvSLyDtUi9gcNPKwgYVNEicSsNPMAqXuKQ&#10;eB3FLqR9+hoJieNoZr7RrDadrcWVWl86VjAeJSCIc6dLLhScjrvhHIQPyBprx6Tglzxs1v3eClPt&#10;bvxN1ywUIkLYp6jAhNCkUvrckEU/cg1x9M6utRiibAupW7xFuK3lJEnepMWS44LBhraG8ir7sQrm&#10;if2qqsXk4O3sb/xqth/us7ko9TLo3pcgAnXhGX6091rBdAr3L/EHyP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c4zMQAAADbAAAADwAAAAAAAAAAAAAAAACXAgAAZHJzL2Rv&#10;d25yZXYueG1sUEsFBgAAAAAEAAQA9QAAAIgDAAAAAA==&#10;" filled="f" stroked="f">
                  <v:textbox style="mso-fit-shape-to-text:t">
                    <w:txbxContent>
                      <w:p w14:paraId="4BC0FD47"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 xml:space="preserve">      H</w:t>
                        </w:r>
                      </w:p>
                      <w:p w14:paraId="45C157F2"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 xml:space="preserve">       |</w:t>
                        </w:r>
                      </w:p>
                      <w:p w14:paraId="2557BFE0"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H - C – N:</w:t>
                        </w:r>
                      </w:p>
                      <w:p w14:paraId="3268A980"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 xml:space="preserve">       |</w:t>
                        </w:r>
                      </w:p>
                      <w:p w14:paraId="743B6505"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 xml:space="preserve">      H </w:t>
                        </w:r>
                      </w:p>
                    </w:txbxContent>
                  </v:textbox>
                </v:shape>
                <v:line id="Straight Connector 34" o:spid="_x0000_s1028" style="position:absolute;flip:y;visibility:visible;mso-wrap-style:square" from="618577,286922" to="797726,4266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WBMsQAAADbAAAADwAAAGRycy9kb3ducmV2LnhtbESPT2vCQBTE74LfYXkFb3WTmopEV7Gi&#10;Ij2If9r7I/vchGbfhuyq6bfvCgWPw8z8hpktOluLG7W+cqwgHSYgiAunKzYKvs6b1wkIH5A11o5J&#10;wS95WMz7vRnm2t35SLdTMCJC2OeooAyhyaX0RUkW/dA1xNG7uNZiiLI1Urd4j3Bby7ckGUuLFceF&#10;EhtalVT8nK5WwRr1Njt+vq/1eX8wJuvS5OM7VWrw0i2nIAJ14Rn+b++0glEGjy/xB8j5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xYEyxAAAANsAAAAPAAAAAAAAAAAA&#10;AAAAAKECAABkcnMvZG93bnJldi54bWxQSwUGAAAAAAQABAD5AAAAkgMAAAAA&#10;" strokecolor="black [3213]" strokeweight="1.5pt"/>
                <v:line id="Straight Connector 35" o:spid="_x0000_s1029" style="position:absolute;visibility:visible;mso-wrap-style:square" from="615187,528219" to="812251,667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cChMIAAADbAAAADwAAAGRycy9kb3ducmV2LnhtbESPQWsCMRSE7wX/Q3iCt5pVaZHVKCpo&#10;e+2qB2+PzXOzuHlZkqy7/fdNodDjMDPfMOvtYBvxJB9qxwpm0wwEcel0zZWCy/n4ugQRIrLGxjEp&#10;+KYA283oZY25dj1/0bOIlUgQDjkqMDG2uZShNGQxTF1LnLy78xZjkr6S2mOf4LaR8yx7lxZrTgsG&#10;WzoYKh9FZxXcun30H2e564vhcDLzY1N27qrUZDzsViAiDfE//Nf+1AoWb/D7Jf0Aufk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hcChMIAAADbAAAADwAAAAAAAAAAAAAA&#10;AAChAgAAZHJzL2Rvd25yZXYueG1sUEsFBgAAAAAEAAQA+QAAAJADAAAAAA==&#10;" strokecolor="black [3213]" strokeweight="1.5pt"/>
                <v:shape id="Text Box 36" o:spid="_x0000_s1030" type="#_x0000_t202" style="position:absolute;left:732119;top:535230;width:276619;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JtUxAAA&#10;ANsAAAAPAAAAZHJzL2Rvd25yZXYueG1sRI/NbsIwEITvSH0Ha5G4FQdoIxowqKJU4lZ++gCreIlD&#10;4nUUuxB4eoxUieNoZr7RzJedrcWZWl86VjAaJiCIc6dLLhT8Hr5fpyB8QNZYOyYFV/KwXLz05php&#10;d+EdnfehEBHCPkMFJoQmk9Lnhiz6oWuIo3d0rcUQZVtI3eIlwm0tx0mSSoslxwWDDa0M5dX+zyqY&#10;Jvanqj7GW2/fbqN3s/py6+ak1KDffc5ABOrCM/zf3mgFkx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CbVMQAAADbAAAADwAAAAAAAAAAAAAAAACXAgAAZHJzL2Rv&#10;d25yZXYueG1sUEsFBgAAAAAEAAQA9QAAAIgDAAAAAA==&#10;" filled="f" stroked="f">
                  <v:textbox style="mso-fit-shape-to-text:t">
                    <w:txbxContent>
                      <w:p w14:paraId="259F62A2"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H</w:t>
                        </w:r>
                      </w:p>
                    </w:txbxContent>
                  </v:textbox>
                </v:shape>
                <v:shape id="Text Box 37" o:spid="_x0000_s1031" type="#_x0000_t202" style="position:absolute;left:717334;top:150267;width:276619;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D7PxAAA&#10;ANsAAAAPAAAAZHJzL2Rvd25yZXYueG1sRI/BbsIwEETvSPyDtUi9FSe0pTTgoAqoxA0KfMAq3sYh&#10;8TqKXUj79bhSJY6jmXmjWSx724gLdb5yrCAdJyCIC6crLhWcjh+PMxA+IGtsHJOCH/KwzIeDBWba&#10;XfmTLodQighhn6ECE0KbSekLQxb92LXE0ftyncUQZVdK3eE1wm0jJ0kylRYrjgsGW1oZKurDt1Uw&#10;S+yurt8me2+ff9MXs1q7TXtW6mHUv89BBOrDPfzf3moFT6/w9yX+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w+z8QAAADbAAAADwAAAAAAAAAAAAAAAACXAgAAZHJzL2Rv&#10;d25yZXYueG1sUEsFBgAAAAAEAAQA9QAAAIgDAAAAAA==&#10;" filled="f" stroked="f">
                  <v:textbox style="mso-fit-shape-to-text:t">
                    <w:txbxContent>
                      <w:p w14:paraId="6E97B764"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H</w:t>
                        </w:r>
                      </w:p>
                    </w:txbxContent>
                  </v:textbox>
                </v:shape>
                <w10:anchorlock/>
              </v:group>
            </w:pict>
          </mc:Fallback>
        </mc:AlternateContent>
      </w:r>
    </w:p>
    <w:p w14:paraId="5B5E4D6A" w14:textId="77777777" w:rsidR="00B14267" w:rsidRPr="00963C46" w:rsidRDefault="00B14267" w:rsidP="00B14267">
      <w:pPr>
        <w:rPr>
          <w:rFonts w:ascii="Candara" w:hAnsi="Candara"/>
          <w:color w:val="0000FF"/>
          <w:szCs w:val="22"/>
        </w:rPr>
      </w:pPr>
    </w:p>
    <w:p w14:paraId="4BCCD258" w14:textId="053629F9" w:rsidR="00B14267" w:rsidRDefault="003448AC" w:rsidP="00B14267">
      <w:pPr>
        <w:rPr>
          <w:rFonts w:ascii="Candara" w:hAnsi="Candara"/>
          <w:szCs w:val="22"/>
        </w:rPr>
      </w:pPr>
      <w:r>
        <w:rPr>
          <w:rFonts w:ascii="Candara" w:hAnsi="Candara"/>
          <w:szCs w:val="22"/>
        </w:rPr>
        <w:t>2</w:t>
      </w:r>
      <w:r w:rsidR="00B14267">
        <w:rPr>
          <w:rFonts w:ascii="Candara" w:hAnsi="Candara"/>
          <w:szCs w:val="22"/>
        </w:rPr>
        <w:t>. Draw the structure of the conjugate base of the acid shown in the previous problem.</w:t>
      </w:r>
    </w:p>
    <w:p w14:paraId="0BAE56F5" w14:textId="0B9FA429" w:rsidR="00B14267" w:rsidRDefault="00B14267" w:rsidP="00B14267">
      <w:pPr>
        <w:ind w:left="720" w:firstLine="720"/>
        <w:rPr>
          <w:rFonts w:ascii="Candara" w:hAnsi="Candara"/>
          <w:szCs w:val="22"/>
        </w:rPr>
      </w:pPr>
    </w:p>
    <w:p w14:paraId="3A4AB871" w14:textId="77777777" w:rsidR="00B14267" w:rsidRDefault="00B14267" w:rsidP="00B14267">
      <w:pPr>
        <w:rPr>
          <w:rFonts w:ascii="Candara" w:hAnsi="Candara"/>
          <w:szCs w:val="22"/>
        </w:rPr>
      </w:pPr>
    </w:p>
    <w:p w14:paraId="5F928CCF" w14:textId="149B9EDC" w:rsidR="00B14267" w:rsidRDefault="003448AC" w:rsidP="00B14267">
      <w:pPr>
        <w:rPr>
          <w:rFonts w:ascii="Candara" w:hAnsi="Candara"/>
          <w:szCs w:val="22"/>
        </w:rPr>
      </w:pPr>
      <w:r>
        <w:rPr>
          <w:rFonts w:ascii="Candara" w:hAnsi="Candara"/>
          <w:szCs w:val="22"/>
        </w:rPr>
        <w:t>3</w:t>
      </w:r>
      <w:r w:rsidR="00B14267">
        <w:rPr>
          <w:rFonts w:ascii="Candara" w:hAnsi="Candara"/>
          <w:szCs w:val="22"/>
        </w:rPr>
        <w:t xml:space="preserve">. Which proton(s) is/are the most acidic in this molecule, and </w:t>
      </w:r>
      <w:r w:rsidR="00B14267">
        <w:rPr>
          <w:rFonts w:ascii="Candara" w:hAnsi="Candara"/>
          <w:i/>
          <w:szCs w:val="22"/>
          <w:u w:val="single"/>
        </w:rPr>
        <w:t>why</w:t>
      </w:r>
      <w:r w:rsidR="00B14267">
        <w:rPr>
          <w:rFonts w:ascii="Candara" w:hAnsi="Candara"/>
          <w:szCs w:val="22"/>
        </w:rPr>
        <w:t>?</w:t>
      </w:r>
    </w:p>
    <w:p w14:paraId="1430BF2A" w14:textId="77777777" w:rsidR="00B14267" w:rsidRDefault="00B14267" w:rsidP="00B14267">
      <w:pPr>
        <w:rPr>
          <w:rFonts w:ascii="Candara" w:hAnsi="Candara"/>
          <w:szCs w:val="22"/>
        </w:rPr>
      </w:pPr>
    </w:p>
    <w:p w14:paraId="2D225931" w14:textId="77777777" w:rsidR="00B14267" w:rsidRDefault="00B14267" w:rsidP="00B14267">
      <w:pPr>
        <w:ind w:left="720" w:firstLine="720"/>
        <w:rPr>
          <w:rFonts w:ascii="Candara" w:hAnsi="Candara"/>
          <w:szCs w:val="22"/>
        </w:rPr>
      </w:pPr>
      <w:r w:rsidRPr="00274C6E">
        <w:rPr>
          <w:rFonts w:ascii="Candara" w:hAnsi="Candara"/>
          <w:noProof/>
          <w:szCs w:val="22"/>
        </w:rPr>
        <mc:AlternateContent>
          <mc:Choice Requires="wpg">
            <w:drawing>
              <wp:inline distT="0" distB="0" distL="0" distR="0" wp14:anchorId="3F598696" wp14:editId="688CEDF3">
                <wp:extent cx="1323492" cy="287199"/>
                <wp:effectExtent l="0" t="0" r="0" b="0"/>
                <wp:docPr id="76" name="Group 71"/>
                <wp:cNvGraphicFramePr/>
                <a:graphic xmlns:a="http://schemas.openxmlformats.org/drawingml/2006/main">
                  <a:graphicData uri="http://schemas.microsoft.com/office/word/2010/wordprocessingGroup">
                    <wpg:wgp>
                      <wpg:cNvGrpSpPr/>
                      <wpg:grpSpPr>
                        <a:xfrm>
                          <a:off x="0" y="0"/>
                          <a:ext cx="1323492" cy="287199"/>
                          <a:chOff x="0" y="0"/>
                          <a:chExt cx="1323492" cy="287199"/>
                        </a:xfrm>
                      </wpg:grpSpPr>
                      <wps:wsp>
                        <wps:cNvPr id="77" name="Text Box 77"/>
                        <wps:cNvSpPr txBox="1"/>
                        <wps:spPr>
                          <a:xfrm>
                            <a:off x="0" y="0"/>
                            <a:ext cx="345440" cy="262255"/>
                          </a:xfrm>
                          <a:prstGeom prst="rect">
                            <a:avLst/>
                          </a:prstGeom>
                          <a:noFill/>
                        </wps:spPr>
                        <wps:txbx>
                          <w:txbxContent>
                            <w:p w14:paraId="3C25F040"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HS</w:t>
                              </w:r>
                            </w:p>
                          </w:txbxContent>
                        </wps:txbx>
                        <wps:bodyPr wrap="none" rtlCol="0">
                          <a:spAutoFit/>
                        </wps:bodyPr>
                      </wps:wsp>
                      <wps:wsp>
                        <wps:cNvPr id="78" name="Straight Connector 78"/>
                        <wps:cNvCnPr/>
                        <wps:spPr>
                          <a:xfrm flipH="1" flipV="1">
                            <a:off x="456186" y="3994"/>
                            <a:ext cx="197064" cy="139700"/>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9" name="Straight Connector 79"/>
                        <wps:cNvCnPr/>
                        <wps:spPr>
                          <a:xfrm flipV="1">
                            <a:off x="259122" y="3994"/>
                            <a:ext cx="197064" cy="139700"/>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0" name="Straight Connector 80"/>
                        <wps:cNvCnPr/>
                        <wps:spPr>
                          <a:xfrm flipV="1">
                            <a:off x="645951" y="9395"/>
                            <a:ext cx="197064" cy="139700"/>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1" name="Straight Connector 81"/>
                        <wps:cNvCnPr/>
                        <wps:spPr>
                          <a:xfrm flipH="1" flipV="1">
                            <a:off x="835716" y="9395"/>
                            <a:ext cx="197064" cy="139700"/>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2" name="Text Box 82"/>
                        <wps:cNvSpPr txBox="1"/>
                        <wps:spPr>
                          <a:xfrm>
                            <a:off x="948995" y="25589"/>
                            <a:ext cx="374497" cy="261610"/>
                          </a:xfrm>
                          <a:prstGeom prst="rect">
                            <a:avLst/>
                          </a:prstGeom>
                          <a:noFill/>
                        </wps:spPr>
                        <wps:txbx>
                          <w:txbxContent>
                            <w:p w14:paraId="167E8ECF"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OH</w:t>
                              </w:r>
                            </w:p>
                          </w:txbxContent>
                        </wps:txbx>
                        <wps:bodyPr wrap="none" rtlCol="0">
                          <a:spAutoFit/>
                        </wps:bodyPr>
                      </wps:wsp>
                    </wpg:wgp>
                  </a:graphicData>
                </a:graphic>
              </wp:inline>
            </w:drawing>
          </mc:Choice>
          <mc:Fallback>
            <w:pict>
              <v:group id="Group 71" o:spid="_x0000_s1039" style="width:104.2pt;height:22.6pt;mso-position-horizontal-relative:char;mso-position-vertical-relative:line" coordsize="1323492,2871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">
                <v:shape id="Text Box 77" o:spid="_x0000_s1040" type="#_x0000_t202" style="position:absolute;width:345440;height:2622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docPxAAA&#10;ANsAAAAPAAAAZHJzL2Rvd25yZXYueG1sRI/NbsIwEITvSH0Ha5G4FQdEGxowqKJU4lZ++gCreIlD&#10;4nUUuxB4eoxUieNoZr7RzJedrcWZWl86VjAaJiCIc6dLLhT8Hr5fpyB8QNZYOyYFV/KwXLz05php&#10;d+EdnfehEBHCPkMFJoQmk9Lnhiz6oWuIo3d0rcUQZVtI3eIlwm0tx0nyLi2WHBcMNrQylFf7P6tg&#10;mtifqvoYb72d3EZvZvXl1s1JqUG/+5yBCNSFZ/i/vdEK0h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3aHD8QAAADbAAAADwAAAAAAAAAAAAAAAACXAgAAZHJzL2Rv&#10;d25yZXYueG1sUEsFBgAAAAAEAAQA9QAAAIgDAAAAAA==&#10;" filled="f" stroked="f">
                  <v:textbox style="mso-fit-shape-to-text:t">
                    <w:txbxContent>
                      <w:p w14:paraId="3C25F040"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HS</w:t>
                        </w:r>
                      </w:p>
                    </w:txbxContent>
                  </v:textbox>
                </v:shape>
                <v:line id="Straight Connector 78" o:spid="_x0000_s1041" style="position:absolute;flip:x y;visibility:visible;mso-wrap-style:square" from="456186,3994" to="653250,1436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l48AAAADbAAAADwAAAGRycy9kb3ducmV2LnhtbERPzWoCMRC+C75DGMGbJlWx7WqUIoge&#10;VKj2AYbNuLt0M9kmUVef3hyEHj++//mytbW4kg+VYw1vQwWCOHem4kLDz2k9+AARIrLB2jFpuFOA&#10;5aLbmWNm3I2/6XqMhUghHDLUUMbYZFKGvCSLYega4sSdnbcYE/SFNB5vKdzWcqTUVFqsODWU2NCq&#10;pPz3eLEaqslU7fZuM1Z/4eAv+89HHB9OWvd77dcMRKQ2/otf7q3R8J7Gpi/pB8jF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5apePAAAAA2wAAAA8AAAAAAAAAAAAAAAAA&#10;oQIAAGRycy9kb3ducmV2LnhtbFBLBQYAAAAABAAEAPkAAACOAwAAAAA=&#10;" strokecolor="black [3213]" strokeweight="1.5pt"/>
                <v:line id="Straight Connector 79" o:spid="_x0000_s1042" style="position:absolute;flip:y;visibility:visible;mso-wrap-style:square" from="259122,3994" to="456186,1436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6XbMQAAADbAAAADwAAAGRycy9kb3ducmV2LnhtbESPT2sCMRTE7wW/Q3hCb5pd0Vq3RrFF&#10;RTxI/dP7Y/PMLm5elk2q67c3BaHHYWZ+w0znra3ElRpfOlaQ9hMQxLnTJRsFp+Oq9w7CB2SNlWNS&#10;cCcP81nnZYqZdjfe0/UQjIgQ9hkqKEKoMyl9XpBF33c1cfTOrrEYomyM1A3eItxWcpAkb9JiyXGh&#10;wJq+Csovh1+rYIl6PdxvR0t93H0bM2zT5PMnVeq12y4+QARqw3/42d5oBeMJ/H2JP0DO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rpdsxAAAANsAAAAPAAAAAAAAAAAA&#10;AAAAAKECAABkcnMvZG93bnJldi54bWxQSwUGAAAAAAQABAD5AAAAkgMAAAAA&#10;" strokecolor="black [3213]" strokeweight="1.5pt"/>
                <v:line id="Straight Connector 80" o:spid="_x0000_s1043" style="position:absolute;flip:y;visibility:visible;mso-wrap-style:square" from="645951,9395" to="843015,149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EFO1sEAAADbAAAADwAAAGRycy9kb3ducmV2LnhtbERPz2vCMBS+C/4P4Qm72bTiRumMsg03&#10;hodhW70/mre0rHkpTdTuvzeHwY4f3+/NbrK9uNLoO8cKsiQFQdw43bFRcKrflzkIH5A19o5JwS95&#10;2G3nsw0W2t24pGsVjIgh7AtU0IYwFFL6piWLPnEDceS+3WgxRDgaqUe8xXDby1WaPkmLHceGFgd6&#10;a6n5qS5WwR71x7o8PO51/XU0Zj1l6es5U+phMb08gwg0hX/xn/tTK8jj+vgl/gC5v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QU7WwQAAANsAAAAPAAAAAAAAAAAAAAAA&#10;AKECAABkcnMvZG93bnJldi54bWxQSwUGAAAAAAQABAD5AAAAjwMAAAAA&#10;" strokecolor="black [3213]" strokeweight="1.5pt"/>
                <v:line id="Straight Connector 81" o:spid="_x0000_s1044" style="position:absolute;flip:x y;visibility:visible;mso-wrap-style:square" from="835716,9395" to="1032780,149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V8WcQAAADbAAAADwAAAGRycy9kb3ducmV2LnhtbESP3WoCMRSE74W+QzgF7zTxB7HbzUoR&#10;xF6oUO0DHDanu0s3J2sSdevTm0Khl8PMfMPkq9624ko+NI41TMYKBHHpTMOVhs/TZrQEESKywdYx&#10;afihAKviaZBjZtyNP+h6jJVIEA4Zaqhj7DIpQ1mTxTB2HXHyvpy3GJP0lTQebwluWzlVaiEtNpwW&#10;auxoXVP5fbxYDc18oXZ7t52pczj4y/7lHmeHk9bD5/7tFUSkPv6H/9rvRsNyAr9f0g+Qx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tXxZxAAAANsAAAAPAAAAAAAAAAAA&#10;AAAAAKECAABkcnMvZG93bnJldi54bWxQSwUGAAAAAAQABAD5AAAAkgMAAAAA&#10;" strokecolor="black [3213]" strokeweight="1.5pt"/>
                <v:shape id="Text Box 82" o:spid="_x0000_s1045" type="#_x0000_t202" style="position:absolute;left:948995;top:25589;width:374497;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1FSwwwAA&#10;ANsAAAAPAAAAZHJzL2Rvd25yZXYueG1sRI/RasJAFETfhf7DcoW+6SahFY1upGgLfdNaP+CSvWZj&#10;sndDdtW0X+8WCj4OM2eGWa0H24or9b52rCCdJiCIS6drrhQcvz8mcxA+IGtsHZOCH/KwLp5GK8y1&#10;u/EXXQ+hErGEfY4KTAhdLqUvDVn0U9cRR+/keoshyr6SusdbLLetzJJkJi3WHBcMdrQxVDaHi1Uw&#10;T+yuaRbZ3tuX3/TVbLbuvTsr9Twe3pYgAg3hEf6nP3XkMvj7En+ALO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1FSwwwAAANsAAAAPAAAAAAAAAAAAAAAAAJcCAABkcnMvZG93&#10;bnJldi54bWxQSwUGAAAAAAQABAD1AAAAhwMAAAAA&#10;" filled="f" stroked="f">
                  <v:textbox style="mso-fit-shape-to-text:t">
                    <w:txbxContent>
                      <w:p w14:paraId="167E8ECF"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OH</w:t>
                        </w:r>
                      </w:p>
                    </w:txbxContent>
                  </v:textbox>
                </v:shape>
                <w10:anchorlock/>
              </v:group>
            </w:pict>
          </mc:Fallback>
        </mc:AlternateContent>
      </w:r>
    </w:p>
    <w:p w14:paraId="23E3EDF3" w14:textId="77777777" w:rsidR="00B14267" w:rsidRDefault="00B14267" w:rsidP="00B14267">
      <w:pPr>
        <w:rPr>
          <w:rFonts w:ascii="Candara" w:hAnsi="Candara"/>
          <w:szCs w:val="22"/>
        </w:rPr>
      </w:pPr>
    </w:p>
    <w:p w14:paraId="7A2C4D27" w14:textId="37C1B285" w:rsidR="00B14267" w:rsidRDefault="003448AC" w:rsidP="00B14267">
      <w:pPr>
        <w:rPr>
          <w:rFonts w:ascii="Candara" w:hAnsi="Candara"/>
          <w:szCs w:val="22"/>
        </w:rPr>
      </w:pPr>
      <w:r>
        <w:rPr>
          <w:rFonts w:ascii="Candara" w:hAnsi="Candara"/>
          <w:szCs w:val="22"/>
        </w:rPr>
        <w:t>4</w:t>
      </w:r>
      <w:r w:rsidR="00B14267">
        <w:rPr>
          <w:rFonts w:ascii="Candara" w:hAnsi="Candara"/>
          <w:szCs w:val="22"/>
        </w:rPr>
        <w:t xml:space="preserve">. Which proton(s) is/are the most acidic in this molecule, and </w:t>
      </w:r>
      <w:r w:rsidR="00B14267">
        <w:rPr>
          <w:rFonts w:ascii="Candara" w:hAnsi="Candara"/>
          <w:i/>
          <w:szCs w:val="22"/>
          <w:u w:val="single"/>
        </w:rPr>
        <w:t>why</w:t>
      </w:r>
      <w:r w:rsidR="00B14267">
        <w:rPr>
          <w:rFonts w:ascii="Candara" w:hAnsi="Candara"/>
          <w:szCs w:val="22"/>
        </w:rPr>
        <w:t>?</w:t>
      </w:r>
    </w:p>
    <w:p w14:paraId="4B08A1DE" w14:textId="06697FC8" w:rsidR="00B14267" w:rsidRDefault="00B14267" w:rsidP="00836CC2">
      <w:pPr>
        <w:ind w:left="720" w:firstLine="720"/>
        <w:rPr>
          <w:rFonts w:ascii="Candara" w:hAnsi="Candara"/>
          <w:szCs w:val="22"/>
        </w:rPr>
      </w:pPr>
      <w:r w:rsidRPr="00B873D7">
        <w:rPr>
          <w:rFonts w:ascii="Candara" w:hAnsi="Candara"/>
          <w:noProof/>
          <w:szCs w:val="22"/>
        </w:rPr>
        <mc:AlternateContent>
          <mc:Choice Requires="wpg">
            <w:drawing>
              <wp:inline distT="0" distB="0" distL="0" distR="0" wp14:anchorId="01916BBB" wp14:editId="42DEA05A">
                <wp:extent cx="866782" cy="855139"/>
                <wp:effectExtent l="0" t="0" r="0" b="34290"/>
                <wp:docPr id="120" name="Group 122"/>
                <wp:cNvGraphicFramePr/>
                <a:graphic xmlns:a="http://schemas.openxmlformats.org/drawingml/2006/main">
                  <a:graphicData uri="http://schemas.microsoft.com/office/word/2010/wordprocessingGroup">
                    <wpg:wgp>
                      <wpg:cNvGrpSpPr/>
                      <wpg:grpSpPr>
                        <a:xfrm>
                          <a:off x="0" y="0"/>
                          <a:ext cx="866782" cy="855139"/>
                          <a:chOff x="0" y="0"/>
                          <a:chExt cx="866782" cy="855139"/>
                        </a:xfrm>
                      </wpg:grpSpPr>
                      <wps:wsp>
                        <wps:cNvPr id="121" name="Regular Pentagon 121"/>
                        <wps:cNvSpPr/>
                        <wps:spPr>
                          <a:xfrm>
                            <a:off x="0" y="428517"/>
                            <a:ext cx="483782" cy="426622"/>
                          </a:xfrm>
                          <a:prstGeom prst="pentagon">
                            <a:avLst/>
                          </a:prstGeom>
                          <a:noFill/>
                          <a:ln w="1905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0396096" w14:textId="77777777" w:rsidR="00F66F0F" w:rsidRDefault="00F66F0F" w:rsidP="00B1426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Straight Connector 122"/>
                        <wps:cNvCnPr/>
                        <wps:spPr>
                          <a:xfrm flipV="1">
                            <a:off x="353982" y="608400"/>
                            <a:ext cx="68313" cy="210626"/>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3" name="Straight Connector 123"/>
                        <wps:cNvCnPr/>
                        <wps:spPr>
                          <a:xfrm flipH="1" flipV="1">
                            <a:off x="53865" y="606924"/>
                            <a:ext cx="68313" cy="210626"/>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4" name="Straight Connector 124"/>
                        <wps:cNvCnPr/>
                        <wps:spPr>
                          <a:xfrm flipV="1">
                            <a:off x="483782" y="461401"/>
                            <a:ext cx="197064" cy="139700"/>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5" name="Straight Connector 125"/>
                        <wps:cNvCnPr/>
                        <wps:spPr>
                          <a:xfrm flipV="1">
                            <a:off x="244415" y="199649"/>
                            <a:ext cx="0" cy="234125"/>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6" name="Text Box 126"/>
                        <wps:cNvSpPr txBox="1"/>
                        <wps:spPr>
                          <a:xfrm>
                            <a:off x="103911" y="0"/>
                            <a:ext cx="276619" cy="261610"/>
                          </a:xfrm>
                          <a:prstGeom prst="rect">
                            <a:avLst/>
                          </a:prstGeom>
                          <a:noFill/>
                        </wps:spPr>
                        <wps:txbx>
                          <w:txbxContent>
                            <w:p w14:paraId="043B159D"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H</w:t>
                              </w:r>
                            </w:p>
                          </w:txbxContent>
                        </wps:txbx>
                        <wps:bodyPr wrap="none" rtlCol="0">
                          <a:spAutoFit/>
                        </wps:bodyPr>
                      </wps:wsp>
                      <wps:wsp>
                        <wps:cNvPr id="127" name="Text Box 127"/>
                        <wps:cNvSpPr txBox="1"/>
                        <wps:spPr>
                          <a:xfrm>
                            <a:off x="590163" y="312310"/>
                            <a:ext cx="276619" cy="261610"/>
                          </a:xfrm>
                          <a:prstGeom prst="rect">
                            <a:avLst/>
                          </a:prstGeom>
                          <a:noFill/>
                        </wps:spPr>
                        <wps:txbx>
                          <w:txbxContent>
                            <w:p w14:paraId="69B8E792" w14:textId="77777777" w:rsidR="00F66F0F" w:rsidRDefault="00F66F0F" w:rsidP="00B14267">
                              <w:pPr>
                                <w:pStyle w:val="NormalWeb"/>
                                <w:spacing w:before="0" w:beforeAutospacing="0" w:after="0" w:afterAutospacing="0"/>
                              </w:pPr>
                              <w:r>
                                <w:rPr>
                                  <w:rFonts w:ascii="Candara" w:hAnsi="Candara" w:cs="Candara"/>
                                  <w:color w:val="000000" w:themeColor="text1"/>
                                  <w:kern w:val="24"/>
                                  <w:sz w:val="22"/>
                                  <w:szCs w:val="22"/>
                                </w:rPr>
                                <w:t>H</w:t>
                              </w:r>
                            </w:p>
                          </w:txbxContent>
                        </wps:txbx>
                        <wps:bodyPr wrap="none" rtlCol="0">
                          <a:spAutoFit/>
                        </wps:bodyPr>
                      </wps:wsp>
                    </wpg:wgp>
                  </a:graphicData>
                </a:graphic>
              </wp:inline>
            </w:drawing>
          </mc:Choice>
          <mc:Fallback>
            <w:pict>
              <v:group id="Group 122" o:spid="_x0000_s1046" style="width:68.25pt;height:67.35pt;mso-position-horizontal-relative:char;mso-position-vertical-relative:line" coordsize="866782,855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">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121" o:spid="_x0000_s1047" type="#_x0000_t56" style="position:absolute;top:428517;width:483782;height:4266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mGmwQAA&#10;ANwAAAAPAAAAZHJzL2Rvd25yZXYueG1sRE9Ni8IwEL0v+B/CCHsRTfWw2GoUEdz1uiqIt6EZm2Iz&#10;qUms3X9vFhb2No/3Oct1bxvRkQ+1YwXTSQaCuHS65krB6bgbz0GEiKyxcUwKfijAejV4W2Kh3ZO/&#10;qTvESqQQDgUqMDG2hZShNGQxTFxLnLir8xZjgr6S2uMzhdtGzrLsQ1qsOTUYbGlrqLwdHlYBXs7z&#10;/J4fPY7Mpx593TbdOa+Ueh/2mwWISH38F/+59zrNn03h95l0gV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5phpsEAAADcAAAADwAAAAAAAAAAAAAAAACXAgAAZHJzL2Rvd25y&#10;ZXYueG1sUEsFBgAAAAAEAAQA9QAAAIUDAAAAAA==&#10;" filled="f" strokecolor="black [3213]" strokeweight="1.5pt">
                  <v:textbox>
                    <w:txbxContent>
                      <w:p w14:paraId="10396096" w14:textId="77777777" w:rsidR="000F06C1" w:rsidRDefault="000F06C1" w:rsidP="00B14267">
                        <w:pPr>
                          <w:rPr>
                            <w:rFonts w:eastAsia="Times New Roman" w:cs="Times New Roman"/>
                          </w:rPr>
                        </w:pPr>
                      </w:p>
                    </w:txbxContent>
                  </v:textbox>
                </v:shape>
                <v:line id="Straight Connector 122" o:spid="_x0000_s1048" style="position:absolute;flip:y;visibility:visible;mso-wrap-style:square" from="353982,608400" to="422295,8190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gNDsEAAADcAAAADwAAAGRycy9kb3ducmV2LnhtbERPS4vCMBC+L/gfwgje1rTFXaQaRUVl&#10;8bCsr/vQjGmxmZQmav33ZmFhb/PxPWc672wt7tT6yrGCdJiAIC6crtgoOB0372MQPiBrrB2Tgid5&#10;mM96b1PMtXvwnu6HYEQMYZ+jgjKEJpfSFyVZ9EPXEEfu4lqLIcLWSN3iI4bbWmZJ8iktVhwbSmxo&#10;VVJxPdysgjXq7Wi/+1jr4/ePMaMuTZbnVKlBv1tMQATqwr/4z/2l4/wsg99n4gVy9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aA0OwQAAANwAAAAPAAAAAAAAAAAAAAAA&#10;AKECAABkcnMvZG93bnJldi54bWxQSwUGAAAAAAQABAD5AAAAjwMAAAAA&#10;" strokecolor="black [3213]" strokeweight="1.5pt"/>
                <v:line id="Straight Connector 123" o:spid="_x0000_s1049" style="position:absolute;flip:x y;visibility:visible;mso-wrap-style:square" from="53865,606924" to="122178,817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3ebcMAAADcAAAADwAAAGRycy9kb3ducmV2LnhtbERP3WrCMBS+F3yHcAbezWR2iOtMiwzG&#10;vJiCPw9waI5tsTnpkqjdnn4ZDLw7H9/vWZaD7cSVfGgda3iaKhDElTMt1xqOh/fHBYgQkQ12jknD&#10;NwUoi/FoiblxN97RdR9rkUI45KihibHPpQxVQxbD1PXEiTs5bzEm6GtpPN5SuO3kTKm5tNhyamiw&#10;p7eGqvP+YjW0z3P1uXEfmfoKW3/ZvPzEbHvQevIwrF5BRBriXfzvXps0f5bB3zPpAln8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Id3m3DAAAA3AAAAA8AAAAAAAAAAAAA&#10;AAAAoQIAAGRycy9kb3ducmV2LnhtbFBLBQYAAAAABAAEAPkAAACRAwAAAAA=&#10;" strokecolor="black [3213]" strokeweight="1.5pt"/>
                <v:line id="Straight Connector 124" o:spid="_x0000_s1050" style="position:absolute;flip:y;visibility:visible;mso-wrap-style:square" from="483782,461401" to="680846,6011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0w4cMAAADcAAAADwAAAGRycy9kb3ducmV2LnhtbERPS2vCQBC+F/oflin0VjeRWCRmI22x&#10;RXooxsd9yI6bYHY2ZLea/vuuIHibj+85xXK0nTjT4FvHCtJJAoK4drplo2C/+3yZg/ABWWPnmBT8&#10;kYdl+fhQYK7dhSs6b4MRMYR9jgqaEPpcSl83ZNFPXE8cuaMbLIYIByP1gJcYbjs5TZJXabHl2NBg&#10;Tx8N1aftr1WwQv2VVd+zld79bIzJxjR5P6RKPT+NbwsQgcZwF9/cax3nTzO4PhMvk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zNMOHDAAAA3AAAAA8AAAAAAAAAAAAA&#10;AAAAoQIAAGRycy9kb3ducmV2LnhtbFBLBQYAAAAABAAEAPkAAACRAwAAAAA=&#10;" strokecolor="black [3213]" strokeweight="1.5pt"/>
                <v:line id="Straight Connector 125" o:spid="_x0000_s1051" style="position:absolute;flip:y;visibility:visible;mso-wrap-style:square" from="244415,199649" to="244415,4337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GVesIAAADcAAAADwAAAGRycy9kb3ducmV2LnhtbERPTWvCQBC9F/wPywje6iYSi8Ss0haV&#10;0kNR096H7LgJzc6G7BrTf98tFLzN431OsR1tKwbqfeNYQTpPQBBXTjdsFHyW+8cVCB+QNbaOScEP&#10;edhuJg8F5trd+ETDORgRQ9jnqKAOocul9FVNFv3cdcSRu7jeYoiwN1L3eIvhtpWLJHmSFhuODTV2&#10;9FpT9X2+WgU71Ifs9L7c6fLjaEw2psnLV6rUbDo+r0EEGsNd/O9+03H+Ygl/z8QL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4GVesIAAADcAAAADwAAAAAAAAAAAAAA&#10;AAChAgAAZHJzL2Rvd25yZXYueG1sUEsFBgAAAAAEAAQA+QAAAJADAAAAAA==&#10;" strokecolor="black [3213]" strokeweight="1.5pt"/>
                <v:shape id="Text Box 126" o:spid="_x0000_s1052" type="#_x0000_t202" style="position:absolute;left:103911;width:276619;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QoZ6wgAA&#10;ANwAAAAPAAAAZHJzL2Rvd25yZXYueG1sRE/NasJAEL4LfYdlCr3pJqGKRjdSrIXe2kYfYMiO2Zjs&#10;bMiumvbp3UKht/n4fmezHW0nrjT4xrGCdJaAIK6cbrhWcDy8TZcgfEDW2DkmBd/kYVs8TDaYa3fj&#10;L7qWoRYxhH2OCkwIfS6lrwxZ9DPXE0fu5AaLIcKhlnrAWwy3ncySZCEtNhwbDPa0M1S15cUqWCb2&#10;o21X2ae3zz/p3Oxe3b4/K/X0OL6sQQQaw7/4z/2u4/xsAb/PxAtkc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5ChnrCAAAA3AAAAA8AAAAAAAAAAAAAAAAAlwIAAGRycy9kb3du&#10;cmV2LnhtbFBLBQYAAAAABAAEAPUAAACGAwAAAAA=&#10;" filled="f" stroked="f">
                  <v:textbox style="mso-fit-shape-to-text:t">
                    <w:txbxContent>
                      <w:p w14:paraId="043B159D"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H</w:t>
                        </w:r>
                      </w:p>
                    </w:txbxContent>
                  </v:textbox>
                </v:shape>
                <v:shape id="Text Box 127" o:spid="_x0000_s1053" type="#_x0000_t202" style="position:absolute;left:590163;top:312310;width:276619;height:261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DiPhwgAA&#10;ANwAAAAPAAAAZHJzL2Rvd25yZXYueG1sRE/NasJAEL4X+g7LCN7MxqDWxqxStEJvtrYPMGTHbEx2&#10;NmRXTfv03YLQ23x8v1NsBtuKK/W+dqxgmqQgiEuna64UfH3uJ0sQPiBrbB2Tgm/ysFk/PhSYa3fj&#10;D7oeQyViCPscFZgQulxKXxqy6BPXEUfu5HqLIcK+krrHWwy3rczSdCEt1hwbDHa0NVQ2x4tVsEzt&#10;oWmes3dvZz/Tudnu3Gt3Vmo8Gl5WIAIN4V98d7/pOD97gr9n4gV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EOI+HCAAAA3AAAAA8AAAAAAAAAAAAAAAAAlwIAAGRycy9kb3du&#10;cmV2LnhtbFBLBQYAAAAABAAEAPUAAACGAwAAAAA=&#10;" filled="f" stroked="f">
                  <v:textbox style="mso-fit-shape-to-text:t">
                    <w:txbxContent>
                      <w:p w14:paraId="69B8E792" w14:textId="77777777" w:rsidR="000F06C1" w:rsidRDefault="000F06C1" w:rsidP="00B14267">
                        <w:pPr>
                          <w:pStyle w:val="NormalWeb"/>
                          <w:spacing w:before="0" w:beforeAutospacing="0" w:after="0" w:afterAutospacing="0"/>
                        </w:pPr>
                        <w:r>
                          <w:rPr>
                            <w:rFonts w:ascii="Candara" w:hAnsi="Candara" w:cs="Candara"/>
                            <w:color w:val="000000" w:themeColor="text1"/>
                            <w:kern w:val="24"/>
                            <w:sz w:val="22"/>
                            <w:szCs w:val="22"/>
                          </w:rPr>
                          <w:t>H</w:t>
                        </w:r>
                      </w:p>
                    </w:txbxContent>
                  </v:textbox>
                </v:shape>
                <w10:anchorlock/>
              </v:group>
            </w:pict>
          </mc:Fallback>
        </mc:AlternateContent>
      </w:r>
      <w:r>
        <w:rPr>
          <w:rFonts w:ascii="Candara" w:hAnsi="Candara"/>
          <w:szCs w:val="22"/>
        </w:rPr>
        <w:tab/>
      </w:r>
    </w:p>
    <w:p w14:paraId="25369E7D" w14:textId="77777777" w:rsidR="00B14267" w:rsidRDefault="00B14267" w:rsidP="00B14267">
      <w:pPr>
        <w:rPr>
          <w:rFonts w:ascii="Candara" w:hAnsi="Candara"/>
          <w:szCs w:val="22"/>
        </w:rPr>
      </w:pPr>
    </w:p>
    <w:p w14:paraId="3B6AD6E9" w14:textId="658CA3D8" w:rsidR="00B14267" w:rsidRDefault="003448AC" w:rsidP="00B14267">
      <w:pPr>
        <w:rPr>
          <w:rFonts w:ascii="Candara" w:hAnsi="Candara"/>
          <w:szCs w:val="22"/>
        </w:rPr>
      </w:pPr>
      <w:r>
        <w:rPr>
          <w:rFonts w:ascii="Candara" w:hAnsi="Candara"/>
          <w:szCs w:val="22"/>
        </w:rPr>
        <w:t>5</w:t>
      </w:r>
      <w:r w:rsidR="00B14267">
        <w:rPr>
          <w:rFonts w:ascii="Candara" w:hAnsi="Candara"/>
          <w:szCs w:val="22"/>
        </w:rPr>
        <w:t>. Draw the structure of the conjugate base of the acid shown in the previous problem.</w:t>
      </w:r>
    </w:p>
    <w:p w14:paraId="0CC376A6" w14:textId="1857C8B1" w:rsidR="00B14267" w:rsidRDefault="00B14267" w:rsidP="00B14267">
      <w:pPr>
        <w:ind w:left="720" w:firstLine="720"/>
        <w:rPr>
          <w:rFonts w:ascii="Candara" w:hAnsi="Candara"/>
          <w:szCs w:val="22"/>
        </w:rPr>
      </w:pPr>
    </w:p>
    <w:p w14:paraId="7ABAE824" w14:textId="77777777" w:rsidR="00836CC2" w:rsidRDefault="00836CC2" w:rsidP="00B14267">
      <w:pPr>
        <w:ind w:left="720" w:firstLine="720"/>
        <w:rPr>
          <w:rFonts w:ascii="Candara" w:hAnsi="Candara"/>
          <w:szCs w:val="22"/>
        </w:rPr>
      </w:pPr>
    </w:p>
    <w:p w14:paraId="2C622B2E" w14:textId="38760194" w:rsidR="00B14267" w:rsidRPr="00673A8B" w:rsidRDefault="00673A8B" w:rsidP="004D33FF">
      <w:pPr>
        <w:rPr>
          <w:rFonts w:ascii="Candara" w:hAnsi="Candara"/>
          <w:szCs w:val="22"/>
          <w:u w:val="single"/>
        </w:rPr>
      </w:pPr>
      <w:r w:rsidRPr="00673A8B">
        <w:rPr>
          <w:rFonts w:ascii="Candara" w:hAnsi="Candara"/>
          <w:szCs w:val="22"/>
          <w:u w:val="single"/>
        </w:rPr>
        <w:t>Identifying nucleophiles and electrophiles</w:t>
      </w:r>
    </w:p>
    <w:p w14:paraId="78AF6A15" w14:textId="60EBD517" w:rsidR="00673A8B" w:rsidRPr="00681332" w:rsidRDefault="003448AC" w:rsidP="00673A8B">
      <w:pPr>
        <w:rPr>
          <w:rFonts w:ascii="Candara" w:hAnsi="Candara"/>
          <w:color w:val="0000FF"/>
          <w:szCs w:val="22"/>
        </w:rPr>
      </w:pPr>
      <w:r>
        <w:rPr>
          <w:rFonts w:ascii="Candara" w:hAnsi="Candara"/>
        </w:rPr>
        <w:t>6</w:t>
      </w:r>
      <w:r w:rsidR="00673A8B">
        <w:rPr>
          <w:rFonts w:ascii="Candara" w:hAnsi="Candara"/>
        </w:rPr>
        <w:t xml:space="preserve">. </w:t>
      </w:r>
      <w:r w:rsidR="00673A8B" w:rsidRPr="00C203FE">
        <w:rPr>
          <w:rFonts w:ascii="Candara" w:hAnsi="Candara"/>
        </w:rPr>
        <w:t>Label each as a Lewis acid or a Lewis base</w:t>
      </w:r>
      <w:r w:rsidR="00673A8B">
        <w:rPr>
          <w:rFonts w:ascii="Candara" w:hAnsi="Candara"/>
        </w:rPr>
        <w:t xml:space="preserve"> and as an electrophile or nucleophile.</w:t>
      </w:r>
    </w:p>
    <w:p w14:paraId="7C85A07C" w14:textId="1F19E5E7" w:rsidR="00673A8B" w:rsidRPr="000855C4" w:rsidRDefault="00673A8B" w:rsidP="00673A8B">
      <w:pPr>
        <w:ind w:firstLine="360"/>
        <w:rPr>
          <w:rFonts w:ascii="Candara" w:hAnsi="Candara"/>
          <w:color w:val="0000FF"/>
          <w:sz w:val="24"/>
        </w:rPr>
      </w:pPr>
      <w:r>
        <w:rPr>
          <w:rFonts w:ascii="Candara" w:hAnsi="Candara"/>
        </w:rPr>
        <w:t>a. Zn</w:t>
      </w:r>
      <w:r>
        <w:rPr>
          <w:rFonts w:ascii="Candara" w:hAnsi="Candara"/>
          <w:sz w:val="24"/>
          <w:vertAlign w:val="superscript"/>
        </w:rPr>
        <w:t>+2</w:t>
      </w:r>
      <w:r>
        <w:rPr>
          <w:rFonts w:ascii="Candara" w:hAnsi="Candara"/>
          <w:sz w:val="24"/>
          <w:vertAlign w:val="superscript"/>
        </w:rPr>
        <w:tab/>
      </w:r>
      <w:r>
        <w:rPr>
          <w:rFonts w:ascii="Candara" w:hAnsi="Candara"/>
          <w:sz w:val="24"/>
          <w:vertAlign w:val="superscript"/>
        </w:rPr>
        <w:tab/>
      </w:r>
      <w:r w:rsidR="00836CC2">
        <w:rPr>
          <w:rFonts w:ascii="Candara" w:hAnsi="Candara"/>
          <w:color w:val="0000FF"/>
        </w:rPr>
        <w:t xml:space="preserve"> </w:t>
      </w:r>
    </w:p>
    <w:p w14:paraId="2D6AB4CD" w14:textId="69CE7F49" w:rsidR="00673A8B" w:rsidRPr="000855C4" w:rsidRDefault="00673A8B" w:rsidP="00673A8B">
      <w:pPr>
        <w:ind w:firstLine="360"/>
        <w:rPr>
          <w:rFonts w:ascii="Candara" w:hAnsi="Candara"/>
          <w:color w:val="0000FF"/>
        </w:rPr>
      </w:pPr>
      <w:r>
        <w:rPr>
          <w:rFonts w:ascii="Candara" w:hAnsi="Candara"/>
        </w:rPr>
        <w:t>b.</w:t>
      </w:r>
      <w:r w:rsidRPr="00C203FE">
        <w:rPr>
          <w:rFonts w:ascii="Candara" w:hAnsi="Candara"/>
        </w:rPr>
        <w:t xml:space="preserve"> CH3OCH3</w:t>
      </w:r>
      <w:r>
        <w:rPr>
          <w:rFonts w:ascii="Candara" w:hAnsi="Candara"/>
        </w:rPr>
        <w:tab/>
      </w:r>
      <w:r w:rsidR="00836CC2">
        <w:rPr>
          <w:rFonts w:ascii="Candara" w:hAnsi="Candara"/>
          <w:color w:val="0000FF"/>
        </w:rPr>
        <w:t xml:space="preserve"> </w:t>
      </w:r>
    </w:p>
    <w:p w14:paraId="71A6EAC5" w14:textId="47B8B961" w:rsidR="00673A8B" w:rsidRPr="000855C4" w:rsidRDefault="00673A8B" w:rsidP="00673A8B">
      <w:pPr>
        <w:ind w:firstLine="360"/>
        <w:rPr>
          <w:rFonts w:ascii="Candara" w:hAnsi="Candara"/>
        </w:rPr>
      </w:pPr>
      <w:r>
        <w:rPr>
          <w:rFonts w:ascii="Candara" w:hAnsi="Candara"/>
        </w:rPr>
        <w:t>c. (CH3)3C</w:t>
      </w:r>
      <w:r>
        <w:rPr>
          <w:rFonts w:ascii="Candara" w:hAnsi="Candara"/>
          <w:sz w:val="24"/>
          <w:vertAlign w:val="superscript"/>
        </w:rPr>
        <w:t>+1</w:t>
      </w:r>
      <w:r>
        <w:rPr>
          <w:rFonts w:ascii="Candara" w:hAnsi="Candara"/>
          <w:sz w:val="24"/>
          <w:vertAlign w:val="superscript"/>
        </w:rPr>
        <w:tab/>
      </w:r>
      <w:r w:rsidR="00836CC2">
        <w:rPr>
          <w:rFonts w:ascii="Candara" w:hAnsi="Candara"/>
          <w:color w:val="0000FF"/>
        </w:rPr>
        <w:t xml:space="preserve"> </w:t>
      </w:r>
    </w:p>
    <w:p w14:paraId="22274F67" w14:textId="77777777" w:rsidR="00673A8B" w:rsidRDefault="00673A8B" w:rsidP="004D33FF">
      <w:pPr>
        <w:rPr>
          <w:rFonts w:ascii="Verdana" w:hAnsi="Verdana"/>
          <w:b/>
          <w:sz w:val="20"/>
          <w:szCs w:val="20"/>
        </w:rPr>
      </w:pPr>
    </w:p>
    <w:p w14:paraId="3D94FA74" w14:textId="77777777" w:rsidR="00836CC2" w:rsidRDefault="00836CC2">
      <w:pPr>
        <w:rPr>
          <w:rFonts w:ascii="Verdana" w:hAnsi="Verdana"/>
          <w:sz w:val="20"/>
          <w:szCs w:val="20"/>
          <w:u w:val="single"/>
        </w:rPr>
      </w:pPr>
      <w:r>
        <w:rPr>
          <w:rFonts w:ascii="Verdana" w:hAnsi="Verdana"/>
          <w:sz w:val="20"/>
          <w:szCs w:val="20"/>
          <w:u w:val="single"/>
        </w:rPr>
        <w:br w:type="page"/>
      </w:r>
    </w:p>
    <w:p w14:paraId="2B8980A7" w14:textId="14ACA079" w:rsidR="00673A8B" w:rsidRPr="00836CC2" w:rsidRDefault="00673A8B" w:rsidP="004D33FF">
      <w:pPr>
        <w:rPr>
          <w:rFonts w:ascii="Candara" w:hAnsi="Candara"/>
          <w:szCs w:val="22"/>
          <w:u w:val="single"/>
        </w:rPr>
      </w:pPr>
      <w:r w:rsidRPr="00836CC2">
        <w:rPr>
          <w:rFonts w:ascii="Candara" w:hAnsi="Candara"/>
          <w:szCs w:val="22"/>
          <w:u w:val="single"/>
        </w:rPr>
        <w:lastRenderedPageBreak/>
        <w:t>Simple acid-base reactions</w:t>
      </w:r>
    </w:p>
    <w:p w14:paraId="7DE2B959" w14:textId="7CCCDC29" w:rsidR="00673A8B" w:rsidRDefault="003448AC" w:rsidP="00673A8B">
      <w:pPr>
        <w:tabs>
          <w:tab w:val="left" w:pos="5760"/>
        </w:tabs>
        <w:rPr>
          <w:rFonts w:ascii="Candara" w:hAnsi="Candara"/>
        </w:rPr>
      </w:pPr>
      <w:r>
        <w:rPr>
          <w:rFonts w:ascii="Candara" w:hAnsi="Candara"/>
        </w:rPr>
        <w:t>7</w:t>
      </w:r>
      <w:r w:rsidR="00673A8B">
        <w:rPr>
          <w:rFonts w:ascii="Candara" w:hAnsi="Candara"/>
        </w:rPr>
        <w:t>. For the reaction shown below:</w:t>
      </w:r>
    </w:p>
    <w:p w14:paraId="7DED7474" w14:textId="77777777" w:rsidR="00673A8B" w:rsidRDefault="00673A8B" w:rsidP="00673A8B">
      <w:pPr>
        <w:tabs>
          <w:tab w:val="left" w:pos="5760"/>
        </w:tabs>
        <w:ind w:left="360"/>
        <w:rPr>
          <w:rFonts w:ascii="Candara" w:hAnsi="Candara"/>
        </w:rPr>
      </w:pPr>
      <w:r>
        <w:rPr>
          <w:rFonts w:ascii="Candara" w:hAnsi="Candara"/>
        </w:rPr>
        <w:t>a. Label each reactant as either a Lewis acid or a Lewis base.</w:t>
      </w:r>
    </w:p>
    <w:p w14:paraId="1999805A" w14:textId="77777777" w:rsidR="00673A8B" w:rsidRDefault="00673A8B" w:rsidP="00673A8B">
      <w:pPr>
        <w:tabs>
          <w:tab w:val="left" w:pos="5760"/>
        </w:tabs>
        <w:ind w:left="360"/>
        <w:rPr>
          <w:rFonts w:ascii="Candara" w:hAnsi="Candara"/>
        </w:rPr>
      </w:pPr>
      <w:r>
        <w:rPr>
          <w:rFonts w:ascii="Candara" w:hAnsi="Candara"/>
        </w:rPr>
        <w:t>b. Label each reactant as a Nu: or E+.</w:t>
      </w:r>
    </w:p>
    <w:p w14:paraId="30DDBA10" w14:textId="77777777" w:rsidR="00673A8B" w:rsidRDefault="00673A8B" w:rsidP="00673A8B">
      <w:pPr>
        <w:tabs>
          <w:tab w:val="left" w:pos="5760"/>
        </w:tabs>
        <w:ind w:left="360"/>
        <w:rPr>
          <w:rFonts w:ascii="Candara" w:hAnsi="Candara"/>
        </w:rPr>
      </w:pPr>
      <w:r>
        <w:rPr>
          <w:rFonts w:ascii="Candara" w:hAnsi="Candara"/>
        </w:rPr>
        <w:t>c. Draw arrows to show movement of electrons in the reactions.</w:t>
      </w:r>
    </w:p>
    <w:p w14:paraId="39971DF7" w14:textId="6D441ED9" w:rsidR="00453F65" w:rsidRDefault="00453F65" w:rsidP="00673A8B">
      <w:pPr>
        <w:tabs>
          <w:tab w:val="left" w:pos="5760"/>
        </w:tabs>
        <w:ind w:left="360"/>
        <w:rPr>
          <w:rFonts w:ascii="Candara" w:hAnsi="Candara"/>
        </w:rPr>
      </w:pPr>
      <w:r>
        <w:rPr>
          <w:rFonts w:ascii="Candara" w:hAnsi="Candara"/>
        </w:rPr>
        <w:t>d.</w:t>
      </w:r>
      <w:r w:rsidR="00581EEA">
        <w:rPr>
          <w:rFonts w:ascii="Candara" w:hAnsi="Candara"/>
        </w:rPr>
        <w:t xml:space="preserve"> Is the Nu: acting as a base?</w:t>
      </w:r>
    </w:p>
    <w:p w14:paraId="4537C896" w14:textId="77777777" w:rsidR="00673A8B" w:rsidRDefault="00673A8B" w:rsidP="00673A8B">
      <w:pPr>
        <w:tabs>
          <w:tab w:val="left" w:pos="5760"/>
        </w:tabs>
        <w:ind w:left="360"/>
        <w:rPr>
          <w:rFonts w:ascii="Candara" w:hAnsi="Candara"/>
        </w:rPr>
      </w:pPr>
    </w:p>
    <w:p w14:paraId="0816F4FE" w14:textId="77777777" w:rsidR="00673A8B" w:rsidRDefault="00673A8B" w:rsidP="00673A8B">
      <w:pPr>
        <w:tabs>
          <w:tab w:val="left" w:pos="5760"/>
        </w:tabs>
        <w:rPr>
          <w:rFonts w:ascii="Candara" w:hAnsi="Candara"/>
        </w:rPr>
      </w:pPr>
      <w:r>
        <w:rPr>
          <w:rFonts w:ascii="Candara" w:hAnsi="Candara"/>
        </w:rPr>
        <w:t xml:space="preserve">      </w:t>
      </w:r>
      <w:r w:rsidRPr="003A7E97">
        <w:rPr>
          <w:rFonts w:ascii="Candara" w:hAnsi="Candara"/>
          <w:noProof/>
        </w:rPr>
        <w:drawing>
          <wp:inline distT="0" distB="0" distL="0" distR="0" wp14:anchorId="61BCD42D" wp14:editId="2424AA33">
            <wp:extent cx="4732655" cy="511715"/>
            <wp:effectExtent l="0" t="0" r="0" b="0"/>
            <wp:docPr id="7" name="Picture 1" descr="Wade p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e p38"/>
                    <pic:cNvPicPr/>
                  </pic:nvPicPr>
                  <pic:blipFill rotWithShape="1">
                    <a:blip r:embed="rId8"/>
                    <a:srcRect l="23565" t="10545" r="18215" b="84857"/>
                    <a:stretch/>
                  </pic:blipFill>
                  <pic:spPr bwMode="auto">
                    <a:xfrm>
                      <a:off x="0" y="0"/>
                      <a:ext cx="4734941" cy="511962"/>
                    </a:xfrm>
                    <a:prstGeom prst="rect">
                      <a:avLst/>
                    </a:prstGeom>
                    <a:ln>
                      <a:noFill/>
                    </a:ln>
                    <a:extLst>
                      <a:ext uri="{53640926-AAD7-44d8-BBD7-CCE9431645EC}">
                        <a14:shadowObscured xmlns:a14="http://schemas.microsoft.com/office/drawing/2010/main"/>
                      </a:ext>
                    </a:extLst>
                  </pic:spPr>
                </pic:pic>
              </a:graphicData>
            </a:graphic>
          </wp:inline>
        </w:drawing>
      </w:r>
    </w:p>
    <w:p w14:paraId="73C16739" w14:textId="77777777" w:rsidR="00673A8B" w:rsidRDefault="00673A8B" w:rsidP="00673A8B">
      <w:pPr>
        <w:tabs>
          <w:tab w:val="left" w:pos="5760"/>
        </w:tabs>
        <w:rPr>
          <w:rFonts w:ascii="Candara" w:hAnsi="Candara"/>
        </w:rPr>
      </w:pPr>
    </w:p>
    <w:p w14:paraId="5DA1E353" w14:textId="24AE6186" w:rsidR="00673A8B" w:rsidRDefault="003448AC" w:rsidP="00673A8B">
      <w:pPr>
        <w:tabs>
          <w:tab w:val="left" w:pos="5760"/>
        </w:tabs>
        <w:rPr>
          <w:rFonts w:ascii="Candara" w:hAnsi="Candara"/>
        </w:rPr>
      </w:pPr>
      <w:r>
        <w:rPr>
          <w:rFonts w:ascii="Candara" w:hAnsi="Candara"/>
        </w:rPr>
        <w:t>8</w:t>
      </w:r>
      <w:r w:rsidR="00673A8B">
        <w:rPr>
          <w:rFonts w:ascii="Candara" w:hAnsi="Candara"/>
        </w:rPr>
        <w:t>. For the reaction shown below:</w:t>
      </w:r>
    </w:p>
    <w:p w14:paraId="269ADD77" w14:textId="77777777" w:rsidR="00673A8B" w:rsidRDefault="00673A8B" w:rsidP="00673A8B">
      <w:pPr>
        <w:tabs>
          <w:tab w:val="left" w:pos="5760"/>
        </w:tabs>
        <w:ind w:left="360"/>
        <w:rPr>
          <w:rFonts w:ascii="Candara" w:hAnsi="Candara"/>
        </w:rPr>
      </w:pPr>
      <w:r>
        <w:rPr>
          <w:rFonts w:ascii="Candara" w:hAnsi="Candara"/>
        </w:rPr>
        <w:t>a. Label each reactant as either a Lewis acid or a Lewis base.</w:t>
      </w:r>
    </w:p>
    <w:p w14:paraId="1E2EF0CE" w14:textId="77777777" w:rsidR="00673A8B" w:rsidRDefault="00673A8B" w:rsidP="00673A8B">
      <w:pPr>
        <w:tabs>
          <w:tab w:val="left" w:pos="5760"/>
        </w:tabs>
        <w:ind w:left="360"/>
        <w:rPr>
          <w:rFonts w:ascii="Candara" w:hAnsi="Candara"/>
        </w:rPr>
      </w:pPr>
      <w:r>
        <w:rPr>
          <w:rFonts w:ascii="Candara" w:hAnsi="Candara"/>
        </w:rPr>
        <w:t>b. Label each reactant as a Nu: or E+.</w:t>
      </w:r>
    </w:p>
    <w:p w14:paraId="09D8C8C2" w14:textId="77777777" w:rsidR="00673A8B" w:rsidRDefault="00673A8B" w:rsidP="00673A8B">
      <w:pPr>
        <w:tabs>
          <w:tab w:val="left" w:pos="5760"/>
        </w:tabs>
        <w:ind w:left="360"/>
        <w:rPr>
          <w:rFonts w:ascii="Candara" w:hAnsi="Candara"/>
        </w:rPr>
      </w:pPr>
      <w:r>
        <w:rPr>
          <w:rFonts w:ascii="Candara" w:hAnsi="Candara"/>
        </w:rPr>
        <w:t>c. Draw arrows to show movement of electrons in the reactions.</w:t>
      </w:r>
    </w:p>
    <w:p w14:paraId="32D1ABC6" w14:textId="0EC61BED" w:rsidR="00581EEA" w:rsidRDefault="00581EEA" w:rsidP="00581EEA">
      <w:pPr>
        <w:tabs>
          <w:tab w:val="left" w:pos="5760"/>
        </w:tabs>
        <w:ind w:left="360"/>
        <w:rPr>
          <w:rFonts w:ascii="Candara" w:hAnsi="Candara"/>
        </w:rPr>
      </w:pPr>
      <w:r>
        <w:rPr>
          <w:rFonts w:ascii="Candara" w:hAnsi="Candara"/>
        </w:rPr>
        <w:t>d. Is the Nu: acting as a base?</w:t>
      </w:r>
    </w:p>
    <w:p w14:paraId="5C9A7D9C" w14:textId="77777777" w:rsidR="00673A8B" w:rsidRDefault="00673A8B" w:rsidP="00673A8B">
      <w:pPr>
        <w:tabs>
          <w:tab w:val="left" w:pos="5760"/>
        </w:tabs>
        <w:ind w:left="360"/>
        <w:rPr>
          <w:rFonts w:ascii="Candara" w:hAnsi="Candara"/>
        </w:rPr>
      </w:pPr>
    </w:p>
    <w:p w14:paraId="2DD1C049" w14:textId="77777777" w:rsidR="00673A8B" w:rsidRDefault="00673A8B" w:rsidP="00673A8B">
      <w:pPr>
        <w:tabs>
          <w:tab w:val="left" w:pos="5760"/>
        </w:tabs>
        <w:rPr>
          <w:rFonts w:ascii="Candara" w:hAnsi="Candara"/>
        </w:rPr>
      </w:pPr>
      <w:r>
        <w:rPr>
          <w:rFonts w:ascii="Candara" w:hAnsi="Candara"/>
        </w:rPr>
        <w:t xml:space="preserve">       </w:t>
      </w:r>
      <w:r w:rsidRPr="003A7E97">
        <w:rPr>
          <w:rFonts w:ascii="Verdana" w:hAnsi="Verdana"/>
          <w:noProof/>
          <w:sz w:val="20"/>
          <w:szCs w:val="20"/>
        </w:rPr>
        <w:drawing>
          <wp:inline distT="0" distB="0" distL="0" distR="0" wp14:anchorId="2DA236ED" wp14:editId="4321F81E">
            <wp:extent cx="4713111" cy="711200"/>
            <wp:effectExtent l="0" t="0" r="11430" b="0"/>
            <wp:docPr id="54" name="Picture 1" descr="Wade p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e p38"/>
                    <pic:cNvPicPr/>
                  </pic:nvPicPr>
                  <pic:blipFill rotWithShape="1">
                    <a:blip r:embed="rId8"/>
                    <a:srcRect l="23704" t="15803" r="18215" b="77778"/>
                    <a:stretch/>
                  </pic:blipFill>
                  <pic:spPr bwMode="auto">
                    <a:xfrm>
                      <a:off x="0" y="0"/>
                      <a:ext cx="4713111" cy="711200"/>
                    </a:xfrm>
                    <a:prstGeom prst="rect">
                      <a:avLst/>
                    </a:prstGeom>
                    <a:ln>
                      <a:noFill/>
                    </a:ln>
                    <a:extLst>
                      <a:ext uri="{53640926-AAD7-44d8-BBD7-CCE9431645EC}">
                        <a14:shadowObscured xmlns:a14="http://schemas.microsoft.com/office/drawing/2010/main"/>
                      </a:ext>
                    </a:extLst>
                  </pic:spPr>
                </pic:pic>
              </a:graphicData>
            </a:graphic>
          </wp:inline>
        </w:drawing>
      </w:r>
    </w:p>
    <w:p w14:paraId="62CA7899" w14:textId="77777777" w:rsidR="00673A8B" w:rsidRDefault="00673A8B" w:rsidP="00673A8B">
      <w:pPr>
        <w:tabs>
          <w:tab w:val="left" w:pos="5760"/>
        </w:tabs>
        <w:rPr>
          <w:rFonts w:ascii="Candara" w:hAnsi="Candara"/>
        </w:rPr>
      </w:pPr>
    </w:p>
    <w:p w14:paraId="0C817BBF" w14:textId="7473DA56" w:rsidR="00673A8B" w:rsidRDefault="003448AC" w:rsidP="00673A8B">
      <w:pPr>
        <w:tabs>
          <w:tab w:val="left" w:pos="5760"/>
        </w:tabs>
        <w:rPr>
          <w:rFonts w:ascii="Candara" w:hAnsi="Candara"/>
        </w:rPr>
      </w:pPr>
      <w:r>
        <w:rPr>
          <w:rFonts w:ascii="Candara" w:hAnsi="Candara"/>
        </w:rPr>
        <w:t>9</w:t>
      </w:r>
      <w:r w:rsidR="00673A8B">
        <w:rPr>
          <w:rFonts w:ascii="Candara" w:hAnsi="Candara"/>
        </w:rPr>
        <w:t>. For the reaction shown below:</w:t>
      </w:r>
    </w:p>
    <w:p w14:paraId="5E751305" w14:textId="77777777" w:rsidR="00673A8B" w:rsidRDefault="00673A8B" w:rsidP="00673A8B">
      <w:pPr>
        <w:tabs>
          <w:tab w:val="left" w:pos="5760"/>
        </w:tabs>
        <w:ind w:left="360"/>
        <w:rPr>
          <w:rFonts w:ascii="Candara" w:hAnsi="Candara"/>
        </w:rPr>
      </w:pPr>
      <w:r>
        <w:rPr>
          <w:rFonts w:ascii="Candara" w:hAnsi="Candara"/>
        </w:rPr>
        <w:t>a. Label each reactant as either a Lewis acid or a Lewis base.</w:t>
      </w:r>
    </w:p>
    <w:p w14:paraId="4C678F57" w14:textId="77777777" w:rsidR="00673A8B" w:rsidRDefault="00673A8B" w:rsidP="00673A8B">
      <w:pPr>
        <w:tabs>
          <w:tab w:val="left" w:pos="5760"/>
        </w:tabs>
        <w:ind w:left="360"/>
        <w:rPr>
          <w:rFonts w:ascii="Candara" w:hAnsi="Candara"/>
        </w:rPr>
      </w:pPr>
      <w:r>
        <w:rPr>
          <w:rFonts w:ascii="Candara" w:hAnsi="Candara"/>
        </w:rPr>
        <w:t>b. Label each reactant as a Nu: or E+.</w:t>
      </w:r>
    </w:p>
    <w:p w14:paraId="3BF2E55B" w14:textId="77777777" w:rsidR="00673A8B" w:rsidRDefault="00673A8B" w:rsidP="00673A8B">
      <w:pPr>
        <w:tabs>
          <w:tab w:val="left" w:pos="5760"/>
        </w:tabs>
        <w:ind w:left="360"/>
        <w:rPr>
          <w:rFonts w:ascii="Candara" w:hAnsi="Candara"/>
        </w:rPr>
      </w:pPr>
      <w:r>
        <w:rPr>
          <w:rFonts w:ascii="Candara" w:hAnsi="Candara"/>
        </w:rPr>
        <w:t>c. Draw arrows to show movement of electrons in the reactions.</w:t>
      </w:r>
    </w:p>
    <w:p w14:paraId="612A00A7" w14:textId="65A08FED" w:rsidR="00581EEA" w:rsidRDefault="00581EEA" w:rsidP="00581EEA">
      <w:pPr>
        <w:tabs>
          <w:tab w:val="left" w:pos="5760"/>
        </w:tabs>
        <w:ind w:left="360"/>
        <w:rPr>
          <w:rFonts w:ascii="Candara" w:hAnsi="Candara"/>
        </w:rPr>
      </w:pPr>
      <w:r>
        <w:rPr>
          <w:rFonts w:ascii="Candara" w:hAnsi="Candara"/>
        </w:rPr>
        <w:t>d. Is the Nu: acting as a base?</w:t>
      </w:r>
    </w:p>
    <w:p w14:paraId="7055AB59" w14:textId="77777777" w:rsidR="00673A8B" w:rsidRDefault="00673A8B" w:rsidP="00673A8B">
      <w:pPr>
        <w:tabs>
          <w:tab w:val="left" w:pos="5760"/>
        </w:tabs>
        <w:rPr>
          <w:rFonts w:ascii="Candara" w:hAnsi="Candara"/>
        </w:rPr>
      </w:pPr>
      <w:r>
        <w:rPr>
          <w:rFonts w:ascii="Candara" w:hAnsi="Candara"/>
        </w:rPr>
        <w:t xml:space="preserve">      </w:t>
      </w:r>
      <w:r w:rsidRPr="0085763F">
        <w:rPr>
          <w:rFonts w:ascii="Verdana" w:hAnsi="Verdana"/>
          <w:noProof/>
          <w:sz w:val="20"/>
          <w:szCs w:val="20"/>
        </w:rPr>
        <w:drawing>
          <wp:inline distT="0" distB="0" distL="0" distR="0" wp14:anchorId="09385E75" wp14:editId="528C73E3">
            <wp:extent cx="4961255" cy="289062"/>
            <wp:effectExtent l="0" t="0" r="0" b="0"/>
            <wp:docPr id="55" name="Picture 1" descr="Wade p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e p38"/>
                    <pic:cNvPicPr/>
                  </pic:nvPicPr>
                  <pic:blipFill rotWithShape="1">
                    <a:blip r:embed="rId8"/>
                    <a:srcRect l="23287" t="22579" r="18215" b="74925"/>
                    <a:stretch/>
                  </pic:blipFill>
                  <pic:spPr bwMode="auto">
                    <a:xfrm>
                      <a:off x="0" y="0"/>
                      <a:ext cx="5001301" cy="291395"/>
                    </a:xfrm>
                    <a:prstGeom prst="rect">
                      <a:avLst/>
                    </a:prstGeom>
                    <a:ln>
                      <a:noFill/>
                    </a:ln>
                    <a:extLst>
                      <a:ext uri="{53640926-AAD7-44d8-BBD7-CCE9431645EC}">
                        <a14:shadowObscured xmlns:a14="http://schemas.microsoft.com/office/drawing/2010/main"/>
                      </a:ext>
                    </a:extLst>
                  </pic:spPr>
                </pic:pic>
              </a:graphicData>
            </a:graphic>
          </wp:inline>
        </w:drawing>
      </w:r>
    </w:p>
    <w:p w14:paraId="219B66A0" w14:textId="77777777" w:rsidR="00673A8B" w:rsidRDefault="00673A8B" w:rsidP="00673A8B">
      <w:pPr>
        <w:rPr>
          <w:rFonts w:ascii="Verdana" w:hAnsi="Verdana"/>
          <w:sz w:val="20"/>
          <w:szCs w:val="20"/>
        </w:rPr>
      </w:pPr>
    </w:p>
    <w:p w14:paraId="17590C56" w14:textId="77777777" w:rsidR="00836CC2" w:rsidRDefault="00836CC2" w:rsidP="00673A8B">
      <w:pPr>
        <w:rPr>
          <w:rFonts w:ascii="Verdana" w:hAnsi="Verdana"/>
          <w:sz w:val="20"/>
          <w:szCs w:val="20"/>
        </w:rPr>
      </w:pPr>
    </w:p>
    <w:p w14:paraId="34A8CDD7" w14:textId="4AED70DE" w:rsidR="00581EEA" w:rsidRPr="00581EEA" w:rsidRDefault="00581EEA" w:rsidP="00673A8B">
      <w:pPr>
        <w:rPr>
          <w:rFonts w:ascii="Candara" w:hAnsi="Candara"/>
          <w:szCs w:val="22"/>
          <w:u w:val="single"/>
        </w:rPr>
      </w:pPr>
      <w:r w:rsidRPr="00581EEA">
        <w:rPr>
          <w:rFonts w:ascii="Candara" w:hAnsi="Candara"/>
          <w:szCs w:val="22"/>
          <w:u w:val="single"/>
        </w:rPr>
        <w:t>Acidity of alkanes vs. alkenes vs. alkynes</w:t>
      </w:r>
    </w:p>
    <w:p w14:paraId="107504D9" w14:textId="69199CFB" w:rsidR="00581EEA" w:rsidRDefault="003448AC" w:rsidP="00581EEA">
      <w:pPr>
        <w:rPr>
          <w:rFonts w:ascii="Candara" w:hAnsi="Candara"/>
          <w:szCs w:val="22"/>
        </w:rPr>
      </w:pPr>
      <w:r>
        <w:rPr>
          <w:rFonts w:ascii="Candara" w:hAnsi="Candara"/>
          <w:szCs w:val="22"/>
        </w:rPr>
        <w:t>10</w:t>
      </w:r>
      <w:r w:rsidR="00581EEA" w:rsidRPr="00543DF0">
        <w:rPr>
          <w:rFonts w:ascii="Candara" w:hAnsi="Candara"/>
          <w:szCs w:val="22"/>
        </w:rPr>
        <w:t xml:space="preserve">. </w:t>
      </w:r>
      <w:r w:rsidR="00581EEA">
        <w:rPr>
          <w:rFonts w:ascii="Candara" w:hAnsi="Candara"/>
          <w:szCs w:val="22"/>
        </w:rPr>
        <w:t>Rank these hydrocarbons in order of pKa values or acidity.</w:t>
      </w:r>
    </w:p>
    <w:p w14:paraId="7447B8E5" w14:textId="454ABC5A" w:rsidR="00581EEA" w:rsidRPr="00602D2E" w:rsidRDefault="00581EEA" w:rsidP="00836CC2">
      <w:pPr>
        <w:spacing w:line="360" w:lineRule="auto"/>
        <w:ind w:left="360"/>
        <w:rPr>
          <w:rFonts w:ascii="Candara" w:hAnsi="Candara"/>
          <w:color w:val="0000FF"/>
          <w:szCs w:val="22"/>
        </w:rPr>
      </w:pPr>
      <w:r>
        <w:rPr>
          <w:rFonts w:ascii="Candara" w:hAnsi="Candara"/>
          <w:szCs w:val="22"/>
        </w:rPr>
        <w:t>a. pentane</w:t>
      </w:r>
      <w:r>
        <w:rPr>
          <w:rFonts w:ascii="Candara" w:hAnsi="Candara"/>
          <w:szCs w:val="22"/>
        </w:rPr>
        <w:tab/>
      </w:r>
      <w:r>
        <w:rPr>
          <w:rFonts w:ascii="Candara" w:hAnsi="Candara"/>
          <w:szCs w:val="22"/>
        </w:rPr>
        <w:tab/>
      </w:r>
      <w:r>
        <w:rPr>
          <w:rFonts w:ascii="Candara" w:hAnsi="Candara"/>
          <w:szCs w:val="22"/>
        </w:rPr>
        <w:tab/>
      </w:r>
      <w:r w:rsidR="00836CC2">
        <w:rPr>
          <w:rFonts w:ascii="Candara" w:hAnsi="Candara"/>
          <w:color w:val="0000FF"/>
          <w:szCs w:val="22"/>
        </w:rPr>
        <w:t xml:space="preserve"> </w:t>
      </w:r>
    </w:p>
    <w:p w14:paraId="7E8D0EA4" w14:textId="77777777" w:rsidR="00581EEA" w:rsidRDefault="00581EEA" w:rsidP="00836CC2">
      <w:pPr>
        <w:spacing w:line="360" w:lineRule="auto"/>
        <w:ind w:left="360"/>
        <w:rPr>
          <w:rFonts w:ascii="Candara" w:hAnsi="Candara"/>
          <w:szCs w:val="22"/>
        </w:rPr>
      </w:pPr>
      <w:r>
        <w:rPr>
          <w:rFonts w:ascii="Candara" w:hAnsi="Candara"/>
          <w:szCs w:val="22"/>
        </w:rPr>
        <w:t>b. pentene</w:t>
      </w:r>
    </w:p>
    <w:p w14:paraId="0477A7B0" w14:textId="37B63380" w:rsidR="00581EEA" w:rsidRDefault="00581EEA" w:rsidP="00836CC2">
      <w:pPr>
        <w:spacing w:line="360" w:lineRule="auto"/>
        <w:ind w:left="360"/>
        <w:rPr>
          <w:rFonts w:ascii="Candara" w:hAnsi="Candara"/>
          <w:color w:val="0000FF"/>
          <w:szCs w:val="22"/>
        </w:rPr>
      </w:pPr>
      <w:r>
        <w:rPr>
          <w:rFonts w:ascii="Candara" w:hAnsi="Candara"/>
          <w:szCs w:val="22"/>
        </w:rPr>
        <w:t>c. pentyne</w:t>
      </w:r>
      <w:r>
        <w:rPr>
          <w:rFonts w:ascii="Candara" w:hAnsi="Candara"/>
          <w:szCs w:val="22"/>
        </w:rPr>
        <w:tab/>
      </w:r>
      <w:r>
        <w:rPr>
          <w:rFonts w:ascii="Candara" w:hAnsi="Candara"/>
          <w:szCs w:val="22"/>
        </w:rPr>
        <w:tab/>
      </w:r>
      <w:r>
        <w:rPr>
          <w:rFonts w:ascii="Candara" w:hAnsi="Candara"/>
          <w:szCs w:val="22"/>
        </w:rPr>
        <w:tab/>
      </w:r>
      <w:r w:rsidR="00836CC2">
        <w:rPr>
          <w:rFonts w:ascii="Candara" w:hAnsi="Candara"/>
          <w:color w:val="0000FF"/>
          <w:szCs w:val="22"/>
        </w:rPr>
        <w:t xml:space="preserve"> </w:t>
      </w:r>
    </w:p>
    <w:p w14:paraId="63E27A6F" w14:textId="77777777" w:rsidR="00836CC2" w:rsidRDefault="00836CC2" w:rsidP="000F06C1">
      <w:pPr>
        <w:rPr>
          <w:rFonts w:ascii="Candara" w:hAnsi="Candara"/>
          <w:b/>
        </w:rPr>
      </w:pPr>
    </w:p>
    <w:p w14:paraId="46DADFE7" w14:textId="77777777" w:rsidR="000F06C1" w:rsidRPr="0057570D" w:rsidRDefault="000F06C1" w:rsidP="000F06C1">
      <w:pPr>
        <w:rPr>
          <w:rFonts w:ascii="Candara" w:hAnsi="Candara"/>
          <w:b/>
        </w:rPr>
      </w:pPr>
      <w:r>
        <w:rPr>
          <w:rFonts w:ascii="Candara" w:hAnsi="Candara"/>
          <w:b/>
        </w:rPr>
        <w:t>5.2:  A</w:t>
      </w:r>
      <w:r w:rsidRPr="0057570D">
        <w:rPr>
          <w:rFonts w:ascii="Candara" w:hAnsi="Candara"/>
          <w:b/>
        </w:rPr>
        <w:t>cid &amp; base strength</w:t>
      </w:r>
    </w:p>
    <w:p w14:paraId="55CC7DAE" w14:textId="7827780F" w:rsidR="000F06C1" w:rsidRPr="00C203FE" w:rsidRDefault="00B472D4" w:rsidP="000F06C1">
      <w:pPr>
        <w:rPr>
          <w:rFonts w:ascii="Candara" w:hAnsi="Candara"/>
        </w:rPr>
      </w:pPr>
      <w:r>
        <w:rPr>
          <w:rFonts w:ascii="Candara" w:hAnsi="Candara"/>
        </w:rPr>
        <w:t>11</w:t>
      </w:r>
      <w:r w:rsidR="000F06C1" w:rsidRPr="00C203FE">
        <w:rPr>
          <w:rFonts w:ascii="Candara" w:hAnsi="Candara"/>
        </w:rPr>
        <w:t>. The Ka for ethanol is 1.0 x 10</w:t>
      </w:r>
      <w:r w:rsidR="000F06C1" w:rsidRPr="00C203FE">
        <w:rPr>
          <w:rFonts w:ascii="Candara" w:hAnsi="Candara"/>
          <w:vertAlign w:val="superscript"/>
        </w:rPr>
        <w:t>-16</w:t>
      </w:r>
      <w:r w:rsidR="000F06C1" w:rsidRPr="00C203FE">
        <w:rPr>
          <w:rFonts w:ascii="Candara" w:hAnsi="Candara"/>
        </w:rPr>
        <w:t>. What is ethanol’s pKa?</w:t>
      </w:r>
    </w:p>
    <w:p w14:paraId="577A4AEE" w14:textId="77777777" w:rsidR="000F06C1" w:rsidRPr="00C203FE" w:rsidRDefault="000F06C1" w:rsidP="000F06C1">
      <w:pPr>
        <w:rPr>
          <w:rFonts w:ascii="Candara" w:hAnsi="Candara"/>
        </w:rPr>
      </w:pPr>
    </w:p>
    <w:p w14:paraId="0999694D" w14:textId="2E8B504C" w:rsidR="000F06C1" w:rsidRPr="00C203FE" w:rsidRDefault="00B472D4" w:rsidP="000F06C1">
      <w:pPr>
        <w:ind w:left="360" w:hanging="360"/>
        <w:rPr>
          <w:rFonts w:ascii="Candara" w:hAnsi="Candara"/>
        </w:rPr>
      </w:pPr>
      <w:r>
        <w:rPr>
          <w:rFonts w:ascii="Candara" w:hAnsi="Candara"/>
        </w:rPr>
        <w:t>1</w:t>
      </w:r>
      <w:r w:rsidR="000F06C1">
        <w:rPr>
          <w:rFonts w:ascii="Candara" w:hAnsi="Candara"/>
        </w:rPr>
        <w:t>2</w:t>
      </w:r>
      <w:r w:rsidR="000F06C1" w:rsidRPr="00C203FE">
        <w:rPr>
          <w:rFonts w:ascii="Candara" w:hAnsi="Candara"/>
        </w:rPr>
        <w:t>. The pKas of hydrogen cyanide and acetic acid are 9.2 and 4.7, respectively. Which is the stronger acid?</w:t>
      </w:r>
    </w:p>
    <w:p w14:paraId="2F4043F5" w14:textId="77777777" w:rsidR="000F06C1" w:rsidRDefault="000F06C1" w:rsidP="000F06C1">
      <w:pPr>
        <w:rPr>
          <w:rFonts w:ascii="Candara" w:hAnsi="Candara"/>
          <w:color w:val="FF0000"/>
        </w:rPr>
      </w:pPr>
    </w:p>
    <w:p w14:paraId="5465792F" w14:textId="3617ADFC" w:rsidR="00751E35" w:rsidRDefault="00B472D4" w:rsidP="00B472D4">
      <w:pPr>
        <w:ind w:left="360" w:hanging="360"/>
        <w:rPr>
          <w:rFonts w:ascii="Candara" w:hAnsi="Candara"/>
        </w:rPr>
      </w:pPr>
      <w:r>
        <w:rPr>
          <w:rFonts w:ascii="Candara" w:hAnsi="Candara"/>
        </w:rPr>
        <w:t>13</w:t>
      </w:r>
      <w:r w:rsidR="00751E35" w:rsidRPr="00751E35">
        <w:rPr>
          <w:rFonts w:ascii="Candara" w:hAnsi="Candara"/>
        </w:rPr>
        <w:t xml:space="preserve">. </w:t>
      </w:r>
      <w:r w:rsidR="00751E35">
        <w:rPr>
          <w:rFonts w:ascii="Candara" w:hAnsi="Candara"/>
        </w:rPr>
        <w:t>Use the periodic table to predict the relative strengths of HBr v. HI and explain your answer.</w:t>
      </w:r>
    </w:p>
    <w:p w14:paraId="10A07F6C" w14:textId="7CB5EBAF" w:rsidR="00751E35" w:rsidRPr="00751E35" w:rsidRDefault="00836CC2" w:rsidP="00B472D4">
      <w:pPr>
        <w:ind w:left="360" w:hanging="360"/>
        <w:rPr>
          <w:rFonts w:ascii="Candara" w:hAnsi="Candara"/>
        </w:rPr>
      </w:pPr>
      <w:r>
        <w:rPr>
          <w:rFonts w:ascii="Candara" w:hAnsi="Candara"/>
        </w:rPr>
        <w:t>14</w:t>
      </w:r>
      <w:r w:rsidR="00440D1A">
        <w:rPr>
          <w:rFonts w:ascii="Candara" w:hAnsi="Candara"/>
        </w:rPr>
        <w:t>. Compare the pKa values of water and its conjugate acid, the hydronium ion. Which is a stronger acid? How much stronger?</w:t>
      </w:r>
    </w:p>
    <w:p w14:paraId="4D51C0FD" w14:textId="77777777" w:rsidR="00751E35" w:rsidRDefault="00751E35" w:rsidP="000F06C1">
      <w:pPr>
        <w:rPr>
          <w:rFonts w:ascii="Candara" w:hAnsi="Candara"/>
          <w:color w:val="FF0000"/>
        </w:rPr>
      </w:pPr>
    </w:p>
    <w:p w14:paraId="356E093D" w14:textId="41A2189F" w:rsidR="000F06C1" w:rsidRPr="0057570D" w:rsidRDefault="000F06C1" w:rsidP="000F06C1">
      <w:pPr>
        <w:rPr>
          <w:rFonts w:ascii="Candara" w:hAnsi="Candara"/>
          <w:b/>
        </w:rPr>
      </w:pPr>
      <w:r>
        <w:rPr>
          <w:rFonts w:ascii="Candara" w:hAnsi="Candara"/>
          <w:b/>
        </w:rPr>
        <w:t>5.3:  Equilibirum acid-base reactions (with prediction of product)</w:t>
      </w:r>
    </w:p>
    <w:p w14:paraId="4C1D6599" w14:textId="590CB4C7" w:rsidR="000F06C1" w:rsidRDefault="00836CC2" w:rsidP="000F06C1">
      <w:pPr>
        <w:rPr>
          <w:rFonts w:ascii="Candara" w:hAnsi="Candara"/>
        </w:rPr>
      </w:pPr>
      <w:r>
        <w:rPr>
          <w:rFonts w:ascii="Candara" w:hAnsi="Candara"/>
        </w:rPr>
        <w:t>15</w:t>
      </w:r>
      <w:r w:rsidR="000F06C1">
        <w:rPr>
          <w:rFonts w:ascii="Candara" w:hAnsi="Candara"/>
        </w:rPr>
        <w:t>. Acid-base equations:</w:t>
      </w:r>
    </w:p>
    <w:p w14:paraId="1ECF8E9A" w14:textId="77777777" w:rsidR="000F06C1" w:rsidRDefault="000F06C1" w:rsidP="000F06C1">
      <w:pPr>
        <w:ind w:left="360"/>
        <w:rPr>
          <w:rFonts w:ascii="Candara" w:hAnsi="Candara"/>
        </w:rPr>
      </w:pPr>
      <w:r>
        <w:rPr>
          <w:rFonts w:ascii="Candara" w:hAnsi="Candara"/>
        </w:rPr>
        <w:t>a. Create Lewis dot structures for each ion or molecule.</w:t>
      </w:r>
    </w:p>
    <w:p w14:paraId="1B9E72A1" w14:textId="77777777" w:rsidR="000F06C1" w:rsidRDefault="000F06C1" w:rsidP="000F06C1">
      <w:pPr>
        <w:ind w:left="360"/>
        <w:rPr>
          <w:rFonts w:ascii="Candara" w:hAnsi="Candara"/>
        </w:rPr>
      </w:pPr>
      <w:r>
        <w:rPr>
          <w:rFonts w:ascii="Candara" w:hAnsi="Candara"/>
        </w:rPr>
        <w:t>b. Write a balanced chemical equation for each reaction of acid &amp; base.</w:t>
      </w:r>
    </w:p>
    <w:p w14:paraId="28A0454F" w14:textId="77777777" w:rsidR="000F06C1" w:rsidRDefault="000F06C1" w:rsidP="000F06C1">
      <w:pPr>
        <w:ind w:left="360"/>
        <w:rPr>
          <w:rFonts w:ascii="Candara" w:hAnsi="Candara"/>
        </w:rPr>
      </w:pPr>
      <w:r>
        <w:rPr>
          <w:rFonts w:ascii="Candara" w:hAnsi="Candara"/>
        </w:rPr>
        <w:t>c. Use pKa tables to determine whether reactants or products are favored.</w:t>
      </w:r>
    </w:p>
    <w:p w14:paraId="278FB1BB" w14:textId="77777777" w:rsidR="000F06C1" w:rsidRDefault="000F06C1" w:rsidP="000F06C1">
      <w:pPr>
        <w:ind w:left="720" w:firstLine="720"/>
        <w:rPr>
          <w:rFonts w:ascii="Candara" w:hAnsi="Candara"/>
        </w:rPr>
      </w:pPr>
      <w:r>
        <w:rPr>
          <w:rFonts w:ascii="Candara" w:hAnsi="Candara"/>
        </w:rPr>
        <w:t>CH3COO</w:t>
      </w:r>
      <w:r>
        <w:rPr>
          <w:rFonts w:ascii="Candara" w:hAnsi="Candara"/>
          <w:sz w:val="24"/>
          <w:vertAlign w:val="superscript"/>
        </w:rPr>
        <w:t>-1</w:t>
      </w:r>
      <w:r>
        <w:rPr>
          <w:rFonts w:ascii="Candara" w:hAnsi="Candara"/>
          <w:sz w:val="24"/>
        </w:rPr>
        <w:t xml:space="preserve"> </w:t>
      </w:r>
      <w:r w:rsidRPr="0031726B">
        <w:rPr>
          <w:rFonts w:ascii="Candara" w:hAnsi="Candara"/>
        </w:rPr>
        <w:t>+ CH3OH</w:t>
      </w:r>
      <w:r>
        <w:rPr>
          <w:rFonts w:ascii="Candara" w:hAnsi="Candara"/>
        </w:rPr>
        <w:t xml:space="preserve">  </w:t>
      </w:r>
      <w:r w:rsidRPr="007427FE">
        <w:rPr>
          <w:rFonts w:ascii="Candara" w:hAnsi="Candara"/>
        </w:rPr>
        <w:sym w:font="Wingdings" w:char="F0E0"/>
      </w:r>
    </w:p>
    <w:p w14:paraId="4EA21818" w14:textId="77777777" w:rsidR="000F06C1" w:rsidRDefault="000F06C1" w:rsidP="000F06C1">
      <w:pPr>
        <w:rPr>
          <w:rFonts w:ascii="Candara" w:hAnsi="Candara"/>
        </w:rPr>
      </w:pPr>
    </w:p>
    <w:p w14:paraId="3B831D4C" w14:textId="68704914" w:rsidR="000F06C1" w:rsidRDefault="00836CC2" w:rsidP="000F06C1">
      <w:pPr>
        <w:rPr>
          <w:rFonts w:ascii="Candara" w:hAnsi="Candara"/>
        </w:rPr>
      </w:pPr>
      <w:r>
        <w:rPr>
          <w:rFonts w:ascii="Candara" w:hAnsi="Candara"/>
        </w:rPr>
        <w:t>16</w:t>
      </w:r>
      <w:r w:rsidR="000F06C1">
        <w:rPr>
          <w:rFonts w:ascii="Candara" w:hAnsi="Candara"/>
        </w:rPr>
        <w:t>. Acid-base equations:</w:t>
      </w:r>
    </w:p>
    <w:p w14:paraId="3007B883" w14:textId="77777777" w:rsidR="000F06C1" w:rsidRDefault="000F06C1" w:rsidP="000F06C1">
      <w:pPr>
        <w:ind w:left="360"/>
        <w:rPr>
          <w:rFonts w:ascii="Candara" w:hAnsi="Candara"/>
        </w:rPr>
      </w:pPr>
      <w:r>
        <w:rPr>
          <w:rFonts w:ascii="Candara" w:hAnsi="Candara"/>
        </w:rPr>
        <w:t>a. Create Lewis dot structures for each ion or molecule.</w:t>
      </w:r>
    </w:p>
    <w:p w14:paraId="333E5381" w14:textId="77777777" w:rsidR="000F06C1" w:rsidRDefault="000F06C1" w:rsidP="000F06C1">
      <w:pPr>
        <w:ind w:left="360"/>
        <w:rPr>
          <w:rFonts w:ascii="Candara" w:hAnsi="Candara"/>
        </w:rPr>
      </w:pPr>
      <w:r>
        <w:rPr>
          <w:rFonts w:ascii="Candara" w:hAnsi="Candara"/>
        </w:rPr>
        <w:t>b. Write a balanced chemical equation for each reaction of acid &amp; base.</w:t>
      </w:r>
    </w:p>
    <w:p w14:paraId="79165480" w14:textId="77777777" w:rsidR="000F06C1" w:rsidRDefault="000F06C1" w:rsidP="000F06C1">
      <w:pPr>
        <w:ind w:left="360"/>
        <w:rPr>
          <w:rFonts w:ascii="Candara" w:hAnsi="Candara"/>
        </w:rPr>
      </w:pPr>
      <w:r>
        <w:rPr>
          <w:rFonts w:ascii="Candara" w:hAnsi="Candara"/>
        </w:rPr>
        <w:t>c. Use pKa tables to determine whether reactants or products are favored.</w:t>
      </w:r>
    </w:p>
    <w:p w14:paraId="68B4AE21" w14:textId="77777777" w:rsidR="000F06C1" w:rsidRDefault="000F06C1" w:rsidP="000F06C1">
      <w:pPr>
        <w:ind w:left="720" w:firstLine="720"/>
        <w:rPr>
          <w:rFonts w:ascii="Candara" w:hAnsi="Candara"/>
        </w:rPr>
      </w:pPr>
      <w:r>
        <w:rPr>
          <w:rFonts w:ascii="Candara" w:hAnsi="Candara"/>
        </w:rPr>
        <w:t xml:space="preserve">CH3OH + NaNH2  </w:t>
      </w:r>
      <w:r w:rsidRPr="007427FE">
        <w:rPr>
          <w:rFonts w:ascii="Candara" w:hAnsi="Candara"/>
        </w:rPr>
        <w:sym w:font="Wingdings" w:char="F0E0"/>
      </w:r>
    </w:p>
    <w:p w14:paraId="6AD6EA83" w14:textId="77777777" w:rsidR="00673A8B" w:rsidRDefault="00673A8B" w:rsidP="004D33FF">
      <w:pPr>
        <w:rPr>
          <w:rFonts w:ascii="Verdana" w:hAnsi="Verdana"/>
          <w:b/>
          <w:sz w:val="20"/>
          <w:szCs w:val="20"/>
        </w:rPr>
      </w:pPr>
    </w:p>
    <w:p w14:paraId="6346AAB6" w14:textId="7D21C68A" w:rsidR="006227A8" w:rsidRPr="000F06C1" w:rsidRDefault="000F06C1" w:rsidP="004D33FF">
      <w:pPr>
        <w:rPr>
          <w:rFonts w:ascii="Candara" w:hAnsi="Candara"/>
          <w:b/>
          <w:szCs w:val="22"/>
        </w:rPr>
      </w:pPr>
      <w:r>
        <w:rPr>
          <w:rFonts w:ascii="Candara" w:hAnsi="Candara"/>
          <w:b/>
          <w:szCs w:val="22"/>
        </w:rPr>
        <w:t xml:space="preserve">5.4:  </w:t>
      </w:r>
      <w:r w:rsidR="00D47CB3">
        <w:rPr>
          <w:rFonts w:ascii="Candara" w:hAnsi="Candara"/>
          <w:b/>
          <w:szCs w:val="22"/>
        </w:rPr>
        <w:t>The leveling effect of solvents</w:t>
      </w:r>
    </w:p>
    <w:p w14:paraId="0BA8E19D" w14:textId="2C5B26D4" w:rsidR="006227A8" w:rsidRDefault="00836CC2" w:rsidP="00292C10">
      <w:pPr>
        <w:ind w:left="270" w:hanging="270"/>
        <w:rPr>
          <w:rFonts w:ascii="Candara" w:hAnsi="Candara"/>
          <w:szCs w:val="22"/>
        </w:rPr>
      </w:pPr>
      <w:r>
        <w:rPr>
          <w:rFonts w:ascii="Candara" w:hAnsi="Candara"/>
          <w:szCs w:val="22"/>
        </w:rPr>
        <w:t>17</w:t>
      </w:r>
      <w:r w:rsidR="006227A8" w:rsidRPr="006227A8">
        <w:rPr>
          <w:rFonts w:ascii="Candara" w:hAnsi="Candara"/>
          <w:szCs w:val="22"/>
        </w:rPr>
        <w:t xml:space="preserve">. </w:t>
      </w:r>
      <w:r w:rsidR="006227A8">
        <w:rPr>
          <w:rFonts w:ascii="Candara" w:hAnsi="Candara"/>
          <w:szCs w:val="22"/>
        </w:rPr>
        <w:t>Some farmers use f</w:t>
      </w:r>
      <w:r w:rsidR="006227A8" w:rsidRPr="006227A8">
        <w:rPr>
          <w:rFonts w:ascii="Candara" w:hAnsi="Candara"/>
          <w:szCs w:val="22"/>
        </w:rPr>
        <w:t xml:space="preserve">ormic acid </w:t>
      </w:r>
      <w:r w:rsidR="006227A8">
        <w:rPr>
          <w:rFonts w:ascii="Candara" w:hAnsi="Candara"/>
          <w:szCs w:val="22"/>
        </w:rPr>
        <w:t>to acidify milk fed to calves; acidification prevents the milk from spoiling. If concentrated formic acid is diluted in water does ‘leveling’ affect the acid’s strength?</w:t>
      </w:r>
    </w:p>
    <w:p w14:paraId="30DE82A4" w14:textId="39B88FCD" w:rsidR="006227A8" w:rsidRPr="00836CC2" w:rsidRDefault="006227A8" w:rsidP="00836CC2">
      <w:pPr>
        <w:ind w:left="270"/>
        <w:rPr>
          <w:rFonts w:ascii="Candara" w:hAnsi="Candara"/>
          <w:color w:val="0000FF"/>
          <w:szCs w:val="22"/>
        </w:rPr>
      </w:pPr>
      <w:r>
        <w:rPr>
          <w:rFonts w:ascii="Candara" w:hAnsi="Candara"/>
          <w:szCs w:val="22"/>
        </w:rPr>
        <w:t>If so, is the effect greater than the effects expected from simple dilution?</w:t>
      </w:r>
    </w:p>
    <w:p w14:paraId="4B8CF6E1" w14:textId="77777777" w:rsidR="004D33FF" w:rsidRDefault="004D33FF" w:rsidP="004D33FF">
      <w:pPr>
        <w:rPr>
          <w:rFonts w:ascii="Verdana" w:hAnsi="Verdana"/>
          <w:sz w:val="20"/>
          <w:szCs w:val="20"/>
        </w:rPr>
      </w:pPr>
    </w:p>
    <w:p w14:paraId="398C46A3" w14:textId="348D3153" w:rsidR="00A02F98" w:rsidRPr="002305FE" w:rsidRDefault="00836CC2" w:rsidP="004D33FF">
      <w:pPr>
        <w:rPr>
          <w:rFonts w:ascii="Candara" w:hAnsi="Candara"/>
          <w:szCs w:val="22"/>
        </w:rPr>
      </w:pPr>
      <w:r>
        <w:rPr>
          <w:rFonts w:ascii="Candara" w:hAnsi="Candara"/>
          <w:szCs w:val="22"/>
        </w:rPr>
        <w:t>18</w:t>
      </w:r>
      <w:r w:rsidR="00A02F98" w:rsidRPr="002305FE">
        <w:rPr>
          <w:rFonts w:ascii="Candara" w:hAnsi="Candara"/>
          <w:szCs w:val="22"/>
        </w:rPr>
        <w:t>. In which of these solvents is CH3NH2 the weakest base?</w:t>
      </w:r>
    </w:p>
    <w:p w14:paraId="217E7D60" w14:textId="77777777" w:rsidR="00A02F98" w:rsidRDefault="00A02F98" w:rsidP="004D33FF">
      <w:pPr>
        <w:rPr>
          <w:rFonts w:ascii="Verdana" w:hAnsi="Verdana"/>
          <w:sz w:val="20"/>
          <w:szCs w:val="20"/>
        </w:rPr>
      </w:pPr>
    </w:p>
    <w:p w14:paraId="0C9C942F" w14:textId="707D56FE" w:rsidR="00A02F98" w:rsidRDefault="00A02F98" w:rsidP="00A02F98">
      <w:pPr>
        <w:ind w:firstLine="720"/>
        <w:rPr>
          <w:rFonts w:ascii="Verdana" w:hAnsi="Verdana"/>
          <w:sz w:val="20"/>
          <w:szCs w:val="20"/>
        </w:rPr>
      </w:pPr>
      <w:r>
        <w:rPr>
          <w:rFonts w:ascii="Verdana" w:hAnsi="Verdana"/>
          <w:noProof/>
          <w:sz w:val="20"/>
          <w:szCs w:val="20"/>
        </w:rPr>
        <w:drawing>
          <wp:inline distT="0" distB="0" distL="0" distR="0" wp14:anchorId="1CC720CE" wp14:editId="618F14F6">
            <wp:extent cx="3428482" cy="82414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rotWithShape="1">
                    <a:blip r:embed="rId9">
                      <a:extLst>
                        <a:ext uri="{28A0092B-C50C-407E-A947-70E740481C1C}">
                          <a14:useLocalDpi xmlns:a14="http://schemas.microsoft.com/office/drawing/2010/main" val="0"/>
                        </a:ext>
                      </a:extLst>
                    </a:blip>
                    <a:srcRect l="4785" t="16678" r="43034" b="63201"/>
                    <a:stretch/>
                  </pic:blipFill>
                  <pic:spPr bwMode="auto">
                    <a:xfrm>
                      <a:off x="0" y="0"/>
                      <a:ext cx="3431084" cy="824767"/>
                    </a:xfrm>
                    <a:prstGeom prst="rect">
                      <a:avLst/>
                    </a:prstGeom>
                    <a:ln>
                      <a:noFill/>
                    </a:ln>
                    <a:extLst>
                      <a:ext uri="{53640926-AAD7-44d8-BBD7-CCE9431645EC}">
                        <a14:shadowObscured xmlns:a14="http://schemas.microsoft.com/office/drawing/2010/main"/>
                      </a:ext>
                    </a:extLst>
                  </pic:spPr>
                </pic:pic>
              </a:graphicData>
            </a:graphic>
          </wp:inline>
        </w:drawing>
      </w:r>
    </w:p>
    <w:p w14:paraId="1230C8EF" w14:textId="7F2F2550" w:rsidR="00D47CB3" w:rsidRDefault="00D47CB3" w:rsidP="004D33FF">
      <w:pPr>
        <w:rPr>
          <w:rFonts w:ascii="Candara" w:hAnsi="Candara"/>
          <w:b/>
        </w:rPr>
      </w:pPr>
      <w:r>
        <w:rPr>
          <w:rFonts w:ascii="Candara" w:hAnsi="Candara"/>
          <w:b/>
        </w:rPr>
        <w:t xml:space="preserve">5.6:  </w:t>
      </w:r>
      <w:r w:rsidR="00DC3B0E">
        <w:rPr>
          <w:rFonts w:ascii="Candara" w:hAnsi="Candara"/>
          <w:b/>
        </w:rPr>
        <w:t>Classes of o</w:t>
      </w:r>
      <w:r>
        <w:rPr>
          <w:rFonts w:ascii="Candara" w:hAnsi="Candara"/>
          <w:b/>
        </w:rPr>
        <w:t>rganic acids &amp; bases</w:t>
      </w:r>
    </w:p>
    <w:p w14:paraId="0F9F180E" w14:textId="40F67A54" w:rsidR="00681332" w:rsidRPr="00B66D8B" w:rsidRDefault="00836CC2" w:rsidP="004D33FF">
      <w:pPr>
        <w:rPr>
          <w:rFonts w:ascii="Candara" w:hAnsi="Candara"/>
        </w:rPr>
      </w:pPr>
      <w:r>
        <w:rPr>
          <w:rFonts w:ascii="Candara" w:hAnsi="Candara"/>
        </w:rPr>
        <w:t>19</w:t>
      </w:r>
      <w:r w:rsidR="00B66D8B" w:rsidRPr="00B66D8B">
        <w:rPr>
          <w:rFonts w:ascii="Candara" w:hAnsi="Candara"/>
        </w:rPr>
        <w:t xml:space="preserve">. </w:t>
      </w:r>
      <w:r w:rsidR="00B66D8B">
        <w:rPr>
          <w:rFonts w:ascii="Candara" w:hAnsi="Candara"/>
        </w:rPr>
        <w:t>Why are carboxylic acids like acetic acid more acidic than phenol?</w:t>
      </w:r>
    </w:p>
    <w:p w14:paraId="53D2CE5D" w14:textId="77777777" w:rsidR="000D5828" w:rsidRDefault="000D5828" w:rsidP="004D33FF">
      <w:pPr>
        <w:rPr>
          <w:rFonts w:ascii="Candara" w:hAnsi="Candara"/>
          <w:b/>
        </w:rPr>
      </w:pPr>
    </w:p>
    <w:p w14:paraId="53676C27" w14:textId="39003533" w:rsidR="004A5833" w:rsidRDefault="00836CC2" w:rsidP="004D33FF">
      <w:pPr>
        <w:rPr>
          <w:rFonts w:ascii="Candara" w:hAnsi="Candara"/>
        </w:rPr>
      </w:pPr>
      <w:r>
        <w:rPr>
          <w:rFonts w:ascii="Candara" w:hAnsi="Candara"/>
        </w:rPr>
        <w:t>20</w:t>
      </w:r>
      <w:r w:rsidR="004A5833" w:rsidRPr="004A5833">
        <w:rPr>
          <w:rFonts w:ascii="Candara" w:hAnsi="Candara"/>
        </w:rPr>
        <w:t xml:space="preserve">. </w:t>
      </w:r>
      <w:r w:rsidR="004A5833">
        <w:rPr>
          <w:rFonts w:ascii="Candara" w:hAnsi="Candara"/>
        </w:rPr>
        <w:t>How does the electronegativity of N contribute to the fact that amines are strong bases?</w:t>
      </w:r>
    </w:p>
    <w:p w14:paraId="51BA5E3F" w14:textId="77777777" w:rsidR="004A5833" w:rsidRDefault="004A5833" w:rsidP="004D33FF">
      <w:pPr>
        <w:rPr>
          <w:rFonts w:ascii="Candara" w:hAnsi="Candara"/>
        </w:rPr>
      </w:pPr>
    </w:p>
    <w:p w14:paraId="287B4446" w14:textId="2E5BD79C" w:rsidR="004A5833" w:rsidRDefault="00836CC2" w:rsidP="004D33FF">
      <w:pPr>
        <w:rPr>
          <w:rFonts w:ascii="Candara" w:hAnsi="Candara"/>
        </w:rPr>
      </w:pPr>
      <w:r>
        <w:rPr>
          <w:rFonts w:ascii="Candara" w:hAnsi="Candara"/>
        </w:rPr>
        <w:t>21</w:t>
      </w:r>
      <w:r w:rsidR="00F66F0F">
        <w:rPr>
          <w:rFonts w:ascii="Candara" w:hAnsi="Candara"/>
        </w:rPr>
        <w:t>. What orbitals do the charges on these ions occupy?</w:t>
      </w:r>
    </w:p>
    <w:p w14:paraId="6DB272FC" w14:textId="6BDC753D" w:rsidR="00F66F0F" w:rsidRDefault="00836CC2" w:rsidP="00F66F0F">
      <w:pPr>
        <w:pStyle w:val="ListParagraph"/>
        <w:numPr>
          <w:ilvl w:val="0"/>
          <w:numId w:val="3"/>
        </w:numPr>
        <w:rPr>
          <w:rFonts w:ascii="Candara" w:hAnsi="Candara"/>
        </w:rPr>
      </w:pPr>
      <w:r>
        <w:rPr>
          <w:rFonts w:ascii="Candara" w:hAnsi="Candara"/>
        </w:rPr>
        <w:t>c</w:t>
      </w:r>
      <w:r w:rsidR="00F66F0F">
        <w:rPr>
          <w:rFonts w:ascii="Candara" w:hAnsi="Candara"/>
        </w:rPr>
        <w:t>arbocations</w:t>
      </w:r>
    </w:p>
    <w:p w14:paraId="4D50651A" w14:textId="68BCCA0E" w:rsidR="00F66F0F" w:rsidRPr="00F66F0F" w:rsidRDefault="00F66F0F" w:rsidP="00F66F0F">
      <w:pPr>
        <w:pStyle w:val="ListParagraph"/>
        <w:numPr>
          <w:ilvl w:val="0"/>
          <w:numId w:val="3"/>
        </w:numPr>
        <w:rPr>
          <w:rFonts w:ascii="Candara" w:hAnsi="Candara"/>
        </w:rPr>
      </w:pPr>
      <w:r>
        <w:rPr>
          <w:rFonts w:ascii="Candara" w:hAnsi="Candara"/>
        </w:rPr>
        <w:t>carbanions</w:t>
      </w:r>
    </w:p>
    <w:p w14:paraId="24ABF7F3" w14:textId="77777777" w:rsidR="004A5833" w:rsidRDefault="004A5833" w:rsidP="000D5828">
      <w:pPr>
        <w:rPr>
          <w:rFonts w:ascii="Candara" w:hAnsi="Candara"/>
          <w:b/>
        </w:rPr>
      </w:pPr>
    </w:p>
    <w:p w14:paraId="13D39D57" w14:textId="57B40F1B" w:rsidR="000D5828" w:rsidRDefault="000D5828" w:rsidP="000D5828">
      <w:pPr>
        <w:rPr>
          <w:rFonts w:ascii="Candara" w:hAnsi="Candara"/>
        </w:rPr>
      </w:pPr>
      <w:r>
        <w:rPr>
          <w:rFonts w:ascii="Candara" w:hAnsi="Candara"/>
          <w:b/>
        </w:rPr>
        <w:t>5.7:  Functional groups: their acid-base nature</w:t>
      </w:r>
      <w:r w:rsidRPr="005258AE">
        <w:rPr>
          <w:rFonts w:ascii="Candara" w:hAnsi="Candara"/>
        </w:rPr>
        <w:t xml:space="preserve"> </w:t>
      </w:r>
    </w:p>
    <w:p w14:paraId="3847D8BD" w14:textId="146B35F8" w:rsidR="000D5828" w:rsidRDefault="00836CC2" w:rsidP="000D5828">
      <w:pPr>
        <w:ind w:left="360" w:hanging="360"/>
        <w:rPr>
          <w:rFonts w:ascii="Candara" w:hAnsi="Candara"/>
        </w:rPr>
      </w:pPr>
      <w:r>
        <w:rPr>
          <w:rFonts w:ascii="Candara" w:hAnsi="Candara"/>
        </w:rPr>
        <w:t>22</w:t>
      </w:r>
      <w:r w:rsidR="000D5828">
        <w:rPr>
          <w:rFonts w:ascii="Candara" w:hAnsi="Candara"/>
        </w:rPr>
        <w:t>. Which functional group is the stronger acid and why?</w:t>
      </w:r>
    </w:p>
    <w:p w14:paraId="3752A519" w14:textId="77777777" w:rsidR="000D5828" w:rsidRDefault="000D5828" w:rsidP="000D5828">
      <w:pPr>
        <w:ind w:left="360"/>
        <w:rPr>
          <w:rFonts w:ascii="Candara" w:hAnsi="Candara"/>
        </w:rPr>
      </w:pPr>
      <w:r>
        <w:rPr>
          <w:rFonts w:ascii="Candara" w:hAnsi="Candara"/>
        </w:rPr>
        <w:t>a. a sulfhydryl (or thiol) group</w:t>
      </w:r>
      <w:r>
        <w:rPr>
          <w:rFonts w:ascii="Candara" w:hAnsi="Candara"/>
        </w:rPr>
        <w:tab/>
      </w:r>
      <w:r>
        <w:rPr>
          <w:rFonts w:ascii="Candara" w:hAnsi="Candara"/>
        </w:rPr>
        <w:tab/>
      </w:r>
    </w:p>
    <w:p w14:paraId="78949322" w14:textId="77777777" w:rsidR="000D5828" w:rsidRDefault="000D5828" w:rsidP="000D5828">
      <w:pPr>
        <w:ind w:left="360"/>
        <w:rPr>
          <w:rFonts w:ascii="Candara" w:hAnsi="Candara"/>
        </w:rPr>
      </w:pPr>
      <w:r>
        <w:rPr>
          <w:rFonts w:ascii="Candara" w:hAnsi="Candara"/>
        </w:rPr>
        <w:t>b. a hydroxide (or alcohol) group</w:t>
      </w:r>
    </w:p>
    <w:p w14:paraId="2B30F3CC" w14:textId="77777777" w:rsidR="000D5828" w:rsidRDefault="000D5828" w:rsidP="000D5828">
      <w:pPr>
        <w:rPr>
          <w:rFonts w:ascii="Candara" w:hAnsi="Candara"/>
          <w:b/>
        </w:rPr>
      </w:pPr>
    </w:p>
    <w:p w14:paraId="1005B619" w14:textId="23D0C54D" w:rsidR="000D5828" w:rsidRDefault="00F66F0F" w:rsidP="000D5828">
      <w:pPr>
        <w:rPr>
          <w:rFonts w:ascii="Candara" w:hAnsi="Candara"/>
        </w:rPr>
      </w:pPr>
      <w:r>
        <w:rPr>
          <w:rFonts w:ascii="Candara" w:hAnsi="Candara"/>
        </w:rPr>
        <w:t>24</w:t>
      </w:r>
      <w:r w:rsidR="000D5828" w:rsidRPr="00351025">
        <w:rPr>
          <w:rFonts w:ascii="Candara" w:hAnsi="Candara"/>
        </w:rPr>
        <w:t xml:space="preserve">. </w:t>
      </w:r>
      <w:r w:rsidR="000D5828">
        <w:rPr>
          <w:rFonts w:ascii="Candara" w:hAnsi="Candara"/>
        </w:rPr>
        <w:t>Why are carboxylic acids stronger acids than alcohols?</w:t>
      </w:r>
    </w:p>
    <w:p w14:paraId="1703CDC9" w14:textId="77777777" w:rsidR="000D5828" w:rsidRDefault="000D5828" w:rsidP="000D5828">
      <w:pPr>
        <w:rPr>
          <w:rFonts w:ascii="Candara" w:hAnsi="Candara"/>
          <w:color w:val="0000FF"/>
        </w:rPr>
      </w:pPr>
    </w:p>
    <w:p w14:paraId="2252F56D" w14:textId="4EBAA54D" w:rsidR="0018372F" w:rsidRPr="00836CC2" w:rsidRDefault="00F66F0F" w:rsidP="00836CC2">
      <w:pPr>
        <w:ind w:left="360" w:hanging="360"/>
        <w:rPr>
          <w:rFonts w:ascii="Candara" w:hAnsi="Candara"/>
        </w:rPr>
      </w:pPr>
      <w:r>
        <w:rPr>
          <w:rFonts w:ascii="Candara" w:hAnsi="Candara"/>
        </w:rPr>
        <w:t>25</w:t>
      </w:r>
      <w:r w:rsidR="000D5828">
        <w:rPr>
          <w:rFonts w:ascii="Candara" w:hAnsi="Candara"/>
        </w:rPr>
        <w:t>. Ammonia (pka 36) is considered a base rather than an acid, but ethanamide (CH3CHONH2) is a decent acid (pKa 17). Why?</w:t>
      </w:r>
      <w:bookmarkStart w:id="0" w:name="_GoBack"/>
      <w:bookmarkEnd w:id="0"/>
    </w:p>
    <w:sectPr w:rsidR="0018372F" w:rsidRPr="00836CC2" w:rsidSect="006F0F47">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F329" w14:textId="77777777" w:rsidR="00F66F0F" w:rsidRDefault="00F66F0F">
      <w:r>
        <w:separator/>
      </w:r>
    </w:p>
  </w:endnote>
  <w:endnote w:type="continuationSeparator" w:id="0">
    <w:p w14:paraId="6EC70CD7" w14:textId="77777777" w:rsidR="00F66F0F" w:rsidRDefault="00F6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D6A2C" w14:textId="77777777" w:rsidR="00F66F0F" w:rsidRDefault="00F66F0F" w:rsidP="00213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EFFF5" w14:textId="77777777" w:rsidR="00F66F0F" w:rsidRDefault="00F66F0F" w:rsidP="00213A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0C6D5" w14:textId="77777777" w:rsidR="00F66F0F" w:rsidRDefault="00F66F0F" w:rsidP="00213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CC2">
      <w:rPr>
        <w:rStyle w:val="PageNumber"/>
        <w:noProof/>
      </w:rPr>
      <w:t>1</w:t>
    </w:r>
    <w:r>
      <w:rPr>
        <w:rStyle w:val="PageNumber"/>
      </w:rPr>
      <w:fldChar w:fldCharType="end"/>
    </w:r>
  </w:p>
  <w:p w14:paraId="56E89791" w14:textId="77777777" w:rsidR="00F66F0F" w:rsidRDefault="00F66F0F" w:rsidP="00213A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5844B" w14:textId="77777777" w:rsidR="00F66F0F" w:rsidRDefault="00F66F0F">
      <w:r>
        <w:separator/>
      </w:r>
    </w:p>
  </w:footnote>
  <w:footnote w:type="continuationSeparator" w:id="0">
    <w:p w14:paraId="4BB9A567" w14:textId="77777777" w:rsidR="00F66F0F" w:rsidRDefault="00F66F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1996" w14:textId="77777777" w:rsidR="00F66F0F" w:rsidRDefault="00F66F0F">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6AE4E0DF" wp14:editId="6993B841">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2A5A4AB0" w14:textId="77777777" w:rsidR="00F66F0F" w:rsidRDefault="00F66F0F">
    <w:pPr>
      <w:pStyle w:val="Header"/>
      <w:rPr>
        <w:rFonts w:ascii="Candara" w:hAnsi="Candara"/>
        <w:b/>
        <w:i/>
        <w:color w:val="0000FF"/>
      </w:rPr>
    </w:pPr>
    <w:r>
      <w:rPr>
        <w:rFonts w:ascii="Candara" w:hAnsi="Candara"/>
        <w:i/>
        <w:color w:val="0000FF"/>
      </w:rPr>
      <w:t>Vermont Tech</w:t>
    </w:r>
  </w:p>
  <w:p w14:paraId="64F00871" w14:textId="77777777" w:rsidR="00F66F0F" w:rsidRDefault="00F66F0F">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63108F85" wp14:editId="0D5ECF77">
              <wp:simplePos x="0" y="0"/>
              <wp:positionH relativeFrom="column">
                <wp:posOffset>51435</wp:posOffset>
              </wp:positionH>
              <wp:positionV relativeFrom="paragraph">
                <wp:posOffset>118745</wp:posOffset>
              </wp:positionV>
              <wp:extent cx="5372100" cy="0"/>
              <wp:effectExtent l="26035" t="29845" r="37465" b="336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N49rc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" strokecolor="#4a7ebb" strokeweight="2.25pt">
              <v:stroke dashstyle="1 1" endcap="round"/>
              <v:shadow opacity="22938f" mv:blur="38100f" offset="0,2pt"/>
            </v:line>
          </w:pict>
        </mc:Fallback>
      </mc:AlternateContent>
    </w:r>
  </w:p>
  <w:p w14:paraId="6780D454" w14:textId="77777777" w:rsidR="00F66F0F" w:rsidRPr="006F0F47" w:rsidRDefault="00F66F0F">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E77D9"/>
    <w:multiLevelType w:val="hybridMultilevel"/>
    <w:tmpl w:val="E1D6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E6C67"/>
    <w:multiLevelType w:val="hybridMultilevel"/>
    <w:tmpl w:val="E1D6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01B25"/>
    <w:multiLevelType w:val="hybridMultilevel"/>
    <w:tmpl w:val="333CF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07B5F"/>
    <w:rsid w:val="0004647C"/>
    <w:rsid w:val="000552D2"/>
    <w:rsid w:val="000855C4"/>
    <w:rsid w:val="000D5828"/>
    <w:rsid w:val="000F06C1"/>
    <w:rsid w:val="00113846"/>
    <w:rsid w:val="0018372F"/>
    <w:rsid w:val="001B6750"/>
    <w:rsid w:val="001D3708"/>
    <w:rsid w:val="001F2B4B"/>
    <w:rsid w:val="002079F7"/>
    <w:rsid w:val="00213A82"/>
    <w:rsid w:val="002305FE"/>
    <w:rsid w:val="00233853"/>
    <w:rsid w:val="00274C6E"/>
    <w:rsid w:val="00282EC1"/>
    <w:rsid w:val="00292C10"/>
    <w:rsid w:val="002A014C"/>
    <w:rsid w:val="002B60B3"/>
    <w:rsid w:val="002F038E"/>
    <w:rsid w:val="0031726B"/>
    <w:rsid w:val="003448AC"/>
    <w:rsid w:val="00351025"/>
    <w:rsid w:val="0037593C"/>
    <w:rsid w:val="003A348F"/>
    <w:rsid w:val="003C559F"/>
    <w:rsid w:val="003E5A40"/>
    <w:rsid w:val="00440D1A"/>
    <w:rsid w:val="00453F65"/>
    <w:rsid w:val="004A5833"/>
    <w:rsid w:val="004B0BFB"/>
    <w:rsid w:val="004D33FF"/>
    <w:rsid w:val="004E713A"/>
    <w:rsid w:val="004F2802"/>
    <w:rsid w:val="00512106"/>
    <w:rsid w:val="005258AE"/>
    <w:rsid w:val="00543DF0"/>
    <w:rsid w:val="0057570D"/>
    <w:rsid w:val="00581EEA"/>
    <w:rsid w:val="005F0DC4"/>
    <w:rsid w:val="00602D2E"/>
    <w:rsid w:val="006227A8"/>
    <w:rsid w:val="00641952"/>
    <w:rsid w:val="00651BAA"/>
    <w:rsid w:val="00671251"/>
    <w:rsid w:val="00673A8B"/>
    <w:rsid w:val="00681332"/>
    <w:rsid w:val="006B3031"/>
    <w:rsid w:val="006C0C2B"/>
    <w:rsid w:val="006E4AF4"/>
    <w:rsid w:val="006F0F47"/>
    <w:rsid w:val="007100B2"/>
    <w:rsid w:val="007307AF"/>
    <w:rsid w:val="007427FE"/>
    <w:rsid w:val="00751E35"/>
    <w:rsid w:val="007C793B"/>
    <w:rsid w:val="00836CC2"/>
    <w:rsid w:val="00843998"/>
    <w:rsid w:val="00853308"/>
    <w:rsid w:val="008667F9"/>
    <w:rsid w:val="008D7EDC"/>
    <w:rsid w:val="008F39A5"/>
    <w:rsid w:val="00963C46"/>
    <w:rsid w:val="009A52C8"/>
    <w:rsid w:val="009D4228"/>
    <w:rsid w:val="00A02F98"/>
    <w:rsid w:val="00A63D23"/>
    <w:rsid w:val="00AA41B7"/>
    <w:rsid w:val="00AF2EA9"/>
    <w:rsid w:val="00B14267"/>
    <w:rsid w:val="00B472D4"/>
    <w:rsid w:val="00B520AA"/>
    <w:rsid w:val="00B66D8B"/>
    <w:rsid w:val="00B84BAB"/>
    <w:rsid w:val="00B873D7"/>
    <w:rsid w:val="00C14A30"/>
    <w:rsid w:val="00C17602"/>
    <w:rsid w:val="00C203FE"/>
    <w:rsid w:val="00C61E53"/>
    <w:rsid w:val="00C73244"/>
    <w:rsid w:val="00C91531"/>
    <w:rsid w:val="00CA5255"/>
    <w:rsid w:val="00CC61B2"/>
    <w:rsid w:val="00D112EA"/>
    <w:rsid w:val="00D416BF"/>
    <w:rsid w:val="00D41778"/>
    <w:rsid w:val="00D47CB3"/>
    <w:rsid w:val="00D50DC6"/>
    <w:rsid w:val="00D64B7A"/>
    <w:rsid w:val="00DC3B0E"/>
    <w:rsid w:val="00E25CE0"/>
    <w:rsid w:val="00E42822"/>
    <w:rsid w:val="00EB4B8C"/>
    <w:rsid w:val="00EB5776"/>
    <w:rsid w:val="00F05476"/>
    <w:rsid w:val="00F1237F"/>
    <w:rsid w:val="00F165EC"/>
    <w:rsid w:val="00F223C2"/>
    <w:rsid w:val="00F66F0F"/>
    <w:rsid w:val="00F7683F"/>
    <w:rsid w:val="00FB0B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CC4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character" w:styleId="PageNumber">
    <w:name w:val="page number"/>
    <w:basedOn w:val="DefaultParagraphFont"/>
    <w:uiPriority w:val="99"/>
    <w:semiHidden/>
    <w:unhideWhenUsed/>
    <w:rsid w:val="00213A82"/>
  </w:style>
  <w:style w:type="paragraph" w:styleId="BalloonText">
    <w:name w:val="Balloon Text"/>
    <w:basedOn w:val="Normal"/>
    <w:link w:val="BalloonTextChar"/>
    <w:uiPriority w:val="99"/>
    <w:semiHidden/>
    <w:unhideWhenUsed/>
    <w:rsid w:val="00055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2D2"/>
    <w:rPr>
      <w:rFonts w:ascii="Lucida Grande" w:hAnsi="Lucida Grande" w:cs="Lucida Grande"/>
      <w:sz w:val="18"/>
      <w:szCs w:val="18"/>
    </w:rPr>
  </w:style>
  <w:style w:type="paragraph" w:styleId="ListParagraph">
    <w:name w:val="List Paragraph"/>
    <w:basedOn w:val="Normal"/>
    <w:uiPriority w:val="34"/>
    <w:qFormat/>
    <w:rsid w:val="00671251"/>
    <w:pPr>
      <w:ind w:left="720"/>
      <w:contextualSpacing/>
    </w:pPr>
  </w:style>
  <w:style w:type="paragraph" w:styleId="NormalWeb">
    <w:name w:val="Normal (Web)"/>
    <w:basedOn w:val="Normal"/>
    <w:uiPriority w:val="99"/>
    <w:semiHidden/>
    <w:unhideWhenUsed/>
    <w:rsid w:val="00F223C2"/>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character" w:styleId="PageNumber">
    <w:name w:val="page number"/>
    <w:basedOn w:val="DefaultParagraphFont"/>
    <w:uiPriority w:val="99"/>
    <w:semiHidden/>
    <w:unhideWhenUsed/>
    <w:rsid w:val="00213A82"/>
  </w:style>
  <w:style w:type="paragraph" w:styleId="BalloonText">
    <w:name w:val="Balloon Text"/>
    <w:basedOn w:val="Normal"/>
    <w:link w:val="BalloonTextChar"/>
    <w:uiPriority w:val="99"/>
    <w:semiHidden/>
    <w:unhideWhenUsed/>
    <w:rsid w:val="00055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2D2"/>
    <w:rPr>
      <w:rFonts w:ascii="Lucida Grande" w:hAnsi="Lucida Grande" w:cs="Lucida Grande"/>
      <w:sz w:val="18"/>
      <w:szCs w:val="18"/>
    </w:rPr>
  </w:style>
  <w:style w:type="paragraph" w:styleId="ListParagraph">
    <w:name w:val="List Paragraph"/>
    <w:basedOn w:val="Normal"/>
    <w:uiPriority w:val="34"/>
    <w:qFormat/>
    <w:rsid w:val="00671251"/>
    <w:pPr>
      <w:ind w:left="720"/>
      <w:contextualSpacing/>
    </w:pPr>
  </w:style>
  <w:style w:type="paragraph" w:styleId="NormalWeb">
    <w:name w:val="Normal (Web)"/>
    <w:basedOn w:val="Normal"/>
    <w:uiPriority w:val="99"/>
    <w:semiHidden/>
    <w:unhideWhenUsed/>
    <w:rsid w:val="00F223C2"/>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05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598</Words>
  <Characters>3414</Characters>
  <Application>Microsoft Macintosh Word</Application>
  <DocSecurity>0</DocSecurity>
  <Lines>28</Lines>
  <Paragraphs>8</Paragraphs>
  <ScaleCrop>false</ScaleCrop>
  <Company>Vermont Technical College</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3</cp:revision>
  <cp:lastPrinted>2010-03-14T23:37:00Z</cp:lastPrinted>
  <dcterms:created xsi:type="dcterms:W3CDTF">2016-03-21T14:27:00Z</dcterms:created>
  <dcterms:modified xsi:type="dcterms:W3CDTF">2016-03-21T14:30:00Z</dcterms:modified>
</cp:coreProperties>
</file>