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61879015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971C7D">
        <w:rPr>
          <w:rFonts w:ascii="Candara" w:hAnsi="Candara"/>
          <w:b/>
          <w:sz w:val="28"/>
          <w:szCs w:val="28"/>
        </w:rPr>
        <w:t>Module 4 Quiz: Overview of organic reactivity - KEY</w:t>
      </w:r>
    </w:p>
    <w:p w14:paraId="4768509E" w14:textId="07E99332" w:rsidR="005F2D8F" w:rsidRPr="005F2D8F" w:rsidRDefault="005F2D8F" w:rsidP="00FA4C4A">
      <w:pPr>
        <w:rPr>
          <w:rFonts w:ascii="Candara" w:hAnsi="Candara"/>
          <w:b/>
          <w:szCs w:val="28"/>
        </w:rPr>
      </w:pPr>
    </w:p>
    <w:p w14:paraId="532AE0DB" w14:textId="7390020E" w:rsidR="005F2D8F" w:rsidRDefault="005F2D8F" w:rsidP="005F2D8F">
      <w:pPr>
        <w:rPr>
          <w:rFonts w:ascii="Candara" w:hAnsi="Candara"/>
          <w:b/>
          <w:bCs/>
          <w:szCs w:val="28"/>
        </w:rPr>
      </w:pPr>
      <w:r w:rsidRPr="005F2D8F">
        <w:rPr>
          <w:rFonts w:ascii="Candara" w:hAnsi="Candara"/>
          <w:b/>
          <w:bCs/>
          <w:szCs w:val="28"/>
        </w:rPr>
        <w:t>4.1: A first look at some organic reaction mechanisms</w:t>
      </w:r>
    </w:p>
    <w:p w14:paraId="26C097D1" w14:textId="3B1B418E" w:rsidR="005F2D8F" w:rsidRPr="007E2404" w:rsidRDefault="007E2404" w:rsidP="00FA4C4A">
      <w:pPr>
        <w:rPr>
          <w:rFonts w:ascii="Candara" w:hAnsi="Candara"/>
          <w:color w:val="0432FF"/>
          <w:szCs w:val="28"/>
        </w:rPr>
      </w:pPr>
      <w:r>
        <w:rPr>
          <w:rFonts w:ascii="Candara" w:hAnsi="Candara"/>
          <w:b/>
          <w:bCs/>
          <w:szCs w:val="28"/>
        </w:rPr>
        <w:t>1</w:t>
      </w:r>
      <w:r w:rsidR="00271E2B">
        <w:rPr>
          <w:rFonts w:ascii="Candara" w:hAnsi="Candara"/>
          <w:b/>
          <w:bCs/>
          <w:szCs w:val="28"/>
        </w:rPr>
        <w:t xml:space="preserve">. </w:t>
      </w:r>
      <w:r w:rsidR="00271E2B">
        <w:rPr>
          <w:rFonts w:ascii="Candara" w:hAnsi="Candara"/>
          <w:bCs/>
          <w:szCs w:val="28"/>
        </w:rPr>
        <w:t>What type of reaction is this?</w:t>
      </w:r>
      <w:r>
        <w:rPr>
          <w:rFonts w:ascii="Candara" w:hAnsi="Candara"/>
          <w:bCs/>
          <w:szCs w:val="28"/>
        </w:rPr>
        <w:tab/>
      </w:r>
      <w:r>
        <w:rPr>
          <w:rFonts w:ascii="Candara" w:hAnsi="Candara"/>
          <w:bCs/>
          <w:color w:val="0432FF"/>
          <w:szCs w:val="28"/>
        </w:rPr>
        <w:t>Acid base reaction</w:t>
      </w:r>
    </w:p>
    <w:p w14:paraId="7430E859" w14:textId="77D41BD1" w:rsidR="00034FFB" w:rsidRDefault="00034FFB" w:rsidP="00034FFB">
      <w:pPr>
        <w:jc w:val="center"/>
        <w:rPr>
          <w:rFonts w:ascii="Candara" w:hAnsi="Candara"/>
          <w:b/>
          <w:szCs w:val="28"/>
        </w:rPr>
      </w:pPr>
      <w:r w:rsidRPr="00034FFB">
        <w:rPr>
          <w:rFonts w:ascii="Candara" w:hAnsi="Candara"/>
          <w:b/>
          <w:szCs w:val="28"/>
        </w:rPr>
        <w:drawing>
          <wp:inline distT="0" distB="0" distL="0" distR="0" wp14:anchorId="1F3C148B" wp14:editId="781ED9E5">
            <wp:extent cx="4299721" cy="86193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5224" cy="8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C5B9" w14:textId="529A2006" w:rsidR="00034FFB" w:rsidRDefault="00034FFB" w:rsidP="00FA4C4A">
      <w:pPr>
        <w:rPr>
          <w:rFonts w:ascii="Candara" w:hAnsi="Candara"/>
          <w:b/>
          <w:szCs w:val="28"/>
        </w:rPr>
      </w:pPr>
    </w:p>
    <w:p w14:paraId="7DCB6D81" w14:textId="0BCC844B" w:rsidR="00034FFB" w:rsidRPr="00034FFB" w:rsidRDefault="007E2404" w:rsidP="00034FFB">
      <w:pPr>
        <w:ind w:left="360" w:hanging="360"/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>2</w:t>
      </w:r>
      <w:r w:rsidR="00034FFB">
        <w:rPr>
          <w:rFonts w:ascii="Candara" w:hAnsi="Candara"/>
          <w:b/>
          <w:szCs w:val="28"/>
        </w:rPr>
        <w:t xml:space="preserve">. </w:t>
      </w:r>
      <w:r w:rsidR="00034FFB">
        <w:rPr>
          <w:rFonts w:ascii="Candara" w:hAnsi="Candara"/>
          <w:szCs w:val="28"/>
        </w:rPr>
        <w:t xml:space="preserve">Identify and label the nucleophile and electrophile in the previous reaction </w:t>
      </w:r>
      <w:r w:rsidR="00034FFB">
        <w:rPr>
          <w:rFonts w:ascii="Candara" w:hAnsi="Candara"/>
          <w:b/>
          <w:i/>
          <w:szCs w:val="28"/>
          <w:u w:val="single"/>
        </w:rPr>
        <w:t>and</w:t>
      </w:r>
      <w:r w:rsidR="00034FFB">
        <w:rPr>
          <w:rFonts w:ascii="Candara" w:hAnsi="Candara"/>
          <w:szCs w:val="28"/>
        </w:rPr>
        <w:t xml:space="preserve"> add curved arrow(s) to show the movement of electrons.</w:t>
      </w:r>
    </w:p>
    <w:p w14:paraId="06A41646" w14:textId="7498F76E" w:rsidR="00034FFB" w:rsidRDefault="007E2404" w:rsidP="00FA4C4A">
      <w:pPr>
        <w:rPr>
          <w:rFonts w:ascii="Candara" w:hAnsi="Candara"/>
          <w:b/>
          <w:szCs w:val="28"/>
        </w:rPr>
      </w:pPr>
      <w:r w:rsidRPr="007E2404">
        <w:rPr>
          <w:rFonts w:ascii="Candara" w:hAnsi="Candara"/>
          <w:b/>
          <w:szCs w:val="28"/>
        </w:rPr>
        <w:drawing>
          <wp:inline distT="0" distB="0" distL="0" distR="0" wp14:anchorId="2B592243" wp14:editId="14A52C17">
            <wp:extent cx="5486400" cy="1146175"/>
            <wp:effectExtent l="12700" t="12700" r="1270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6175"/>
                    </a:xfrm>
                    <a:prstGeom prst="rect">
                      <a:avLst/>
                    </a:prstGeom>
                    <a:ln w="12700">
                      <a:solidFill>
                        <a:srgbClr val="0432FF"/>
                      </a:solidFill>
                    </a:ln>
                  </pic:spPr>
                </pic:pic>
              </a:graphicData>
            </a:graphic>
          </wp:inline>
        </w:drawing>
      </w:r>
    </w:p>
    <w:p w14:paraId="517FD0DE" w14:textId="77777777" w:rsidR="007E2404" w:rsidRDefault="007E2404" w:rsidP="00FA4C4A">
      <w:pPr>
        <w:rPr>
          <w:rFonts w:ascii="Candara" w:hAnsi="Candara"/>
          <w:b/>
          <w:szCs w:val="28"/>
        </w:rPr>
      </w:pPr>
    </w:p>
    <w:p w14:paraId="1CB6FD52" w14:textId="3E2357A3" w:rsidR="00DD0374" w:rsidRPr="007E2404" w:rsidRDefault="007E2404" w:rsidP="00FA4C4A">
      <w:pPr>
        <w:rPr>
          <w:rFonts w:ascii="Candara" w:hAnsi="Candara"/>
          <w:color w:val="0432FF"/>
          <w:szCs w:val="28"/>
        </w:rPr>
      </w:pPr>
      <w:r>
        <w:rPr>
          <w:rFonts w:ascii="Candara" w:hAnsi="Candara"/>
          <w:b/>
          <w:szCs w:val="28"/>
        </w:rPr>
        <w:t>3</w:t>
      </w:r>
      <w:r w:rsidR="00DD0374">
        <w:rPr>
          <w:rFonts w:ascii="Candara" w:hAnsi="Candara"/>
          <w:b/>
          <w:szCs w:val="28"/>
        </w:rPr>
        <w:t xml:space="preserve">. </w:t>
      </w:r>
      <w:r w:rsidR="00DD0374">
        <w:rPr>
          <w:rFonts w:ascii="Candara" w:hAnsi="Candara"/>
          <w:szCs w:val="28"/>
        </w:rPr>
        <w:t>What type of reaction is this?</w:t>
      </w:r>
      <w:r>
        <w:rPr>
          <w:rFonts w:ascii="Candara" w:hAnsi="Candara"/>
          <w:szCs w:val="28"/>
        </w:rPr>
        <w:t xml:space="preserve"> </w:t>
      </w:r>
      <w:r>
        <w:rPr>
          <w:rFonts w:ascii="Candara" w:hAnsi="Candara"/>
          <w:szCs w:val="28"/>
        </w:rPr>
        <w:tab/>
      </w:r>
      <w:r>
        <w:rPr>
          <w:rFonts w:ascii="Candara" w:hAnsi="Candara"/>
          <w:color w:val="0432FF"/>
          <w:szCs w:val="28"/>
        </w:rPr>
        <w:t>Nucleophilic substitution, specifically SN2</w:t>
      </w:r>
    </w:p>
    <w:p w14:paraId="2DF0E5C6" w14:textId="6115C998" w:rsidR="00DD0374" w:rsidRPr="00DD0374" w:rsidRDefault="00DD0374" w:rsidP="00FA4C4A">
      <w:pPr>
        <w:rPr>
          <w:rFonts w:ascii="Candara" w:hAnsi="Candara"/>
          <w:szCs w:val="28"/>
        </w:rPr>
      </w:pPr>
      <w:r w:rsidRPr="00DD0374">
        <w:rPr>
          <w:rFonts w:ascii="Candara" w:hAnsi="Candara"/>
          <w:szCs w:val="28"/>
        </w:rPr>
        <w:drawing>
          <wp:inline distT="0" distB="0" distL="0" distR="0" wp14:anchorId="1BE3A948" wp14:editId="2FD68DD9">
            <wp:extent cx="5485330" cy="1251679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5543" b="16144"/>
                    <a:stretch/>
                  </pic:blipFill>
                  <pic:spPr bwMode="auto">
                    <a:xfrm>
                      <a:off x="0" y="0"/>
                      <a:ext cx="5486400" cy="1251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6FBE0" w14:textId="77777777" w:rsidR="007E2404" w:rsidRDefault="007E2404" w:rsidP="00DD0374">
      <w:pPr>
        <w:ind w:left="360" w:hanging="360"/>
        <w:rPr>
          <w:rFonts w:ascii="Candara" w:hAnsi="Candara"/>
          <w:b/>
          <w:szCs w:val="28"/>
        </w:rPr>
      </w:pPr>
    </w:p>
    <w:p w14:paraId="04001FE8" w14:textId="49F5C691" w:rsidR="00DD0374" w:rsidRPr="00034FFB" w:rsidRDefault="007E2404" w:rsidP="00DD0374">
      <w:pPr>
        <w:ind w:left="360" w:hanging="360"/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>4</w:t>
      </w:r>
      <w:r w:rsidR="00DD0374">
        <w:rPr>
          <w:rFonts w:ascii="Candara" w:hAnsi="Candara"/>
          <w:b/>
          <w:szCs w:val="28"/>
        </w:rPr>
        <w:t xml:space="preserve">. </w:t>
      </w:r>
      <w:r w:rsidR="00DD0374">
        <w:rPr>
          <w:rFonts w:ascii="Candara" w:hAnsi="Candara"/>
          <w:szCs w:val="28"/>
        </w:rPr>
        <w:t>Identify and label the nucleophile</w:t>
      </w:r>
      <w:r w:rsidR="00DD0374">
        <w:rPr>
          <w:rFonts w:ascii="Candara" w:hAnsi="Candara"/>
          <w:szCs w:val="28"/>
        </w:rPr>
        <w:t xml:space="preserve">, </w:t>
      </w:r>
      <w:r w:rsidR="00DD0374">
        <w:rPr>
          <w:rFonts w:ascii="Candara" w:hAnsi="Candara"/>
          <w:szCs w:val="28"/>
        </w:rPr>
        <w:t>electrophile</w:t>
      </w:r>
      <w:r w:rsidR="00DD0374">
        <w:rPr>
          <w:rFonts w:ascii="Candara" w:hAnsi="Candara"/>
          <w:szCs w:val="28"/>
        </w:rPr>
        <w:t xml:space="preserve"> a</w:t>
      </w:r>
      <w:r>
        <w:rPr>
          <w:rFonts w:ascii="Candara" w:hAnsi="Candara"/>
          <w:szCs w:val="28"/>
        </w:rPr>
        <w:t>nd the transition state</w:t>
      </w:r>
      <w:r w:rsidR="00DD0374">
        <w:rPr>
          <w:rFonts w:ascii="Candara" w:hAnsi="Candara"/>
          <w:szCs w:val="28"/>
        </w:rPr>
        <w:t xml:space="preserve"> in the previous reaction </w:t>
      </w:r>
      <w:r w:rsidR="00DD0374">
        <w:rPr>
          <w:rFonts w:ascii="Candara" w:hAnsi="Candara"/>
          <w:b/>
          <w:i/>
          <w:szCs w:val="28"/>
          <w:u w:val="single"/>
        </w:rPr>
        <w:t>and</w:t>
      </w:r>
      <w:r w:rsidR="00DD0374">
        <w:rPr>
          <w:rFonts w:ascii="Candara" w:hAnsi="Candara"/>
          <w:szCs w:val="28"/>
        </w:rPr>
        <w:t xml:space="preserve"> add curved arrow(s) to show the movement of electrons.</w:t>
      </w:r>
    </w:p>
    <w:p w14:paraId="133C6D34" w14:textId="06623F12" w:rsidR="00DD0374" w:rsidRPr="00DD0374" w:rsidRDefault="007E2404" w:rsidP="00FA4C4A">
      <w:pPr>
        <w:rPr>
          <w:rFonts w:ascii="Candara" w:hAnsi="Candara"/>
          <w:szCs w:val="28"/>
        </w:rPr>
      </w:pPr>
      <w:r w:rsidRPr="007E2404">
        <w:rPr>
          <w:rFonts w:ascii="Candara" w:hAnsi="Candara"/>
          <w:szCs w:val="28"/>
        </w:rPr>
        <w:drawing>
          <wp:inline distT="0" distB="0" distL="0" distR="0" wp14:anchorId="021A589B" wp14:editId="706C2FF7">
            <wp:extent cx="5486400" cy="1652270"/>
            <wp:effectExtent l="12700" t="12700" r="1270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2270"/>
                    </a:xfrm>
                    <a:prstGeom prst="rect">
                      <a:avLst/>
                    </a:prstGeom>
                    <a:ln w="12700">
                      <a:solidFill>
                        <a:srgbClr val="0432FF"/>
                      </a:solidFill>
                    </a:ln>
                  </pic:spPr>
                </pic:pic>
              </a:graphicData>
            </a:graphic>
          </wp:inline>
        </w:drawing>
      </w:r>
    </w:p>
    <w:p w14:paraId="5C0CF6B8" w14:textId="77777777" w:rsidR="00DD0374" w:rsidRDefault="00DD0374" w:rsidP="00FA4C4A">
      <w:pPr>
        <w:rPr>
          <w:rFonts w:ascii="Candara" w:hAnsi="Candara"/>
          <w:b/>
          <w:szCs w:val="28"/>
        </w:rPr>
      </w:pPr>
    </w:p>
    <w:p w14:paraId="5F528B28" w14:textId="77777777" w:rsidR="007E2404" w:rsidRDefault="007E2404">
      <w:pPr>
        <w:rPr>
          <w:rFonts w:ascii="Candara" w:hAnsi="Candara"/>
          <w:b/>
          <w:bCs/>
          <w:szCs w:val="28"/>
        </w:rPr>
      </w:pPr>
      <w:r>
        <w:rPr>
          <w:rFonts w:ascii="Candara" w:hAnsi="Candara"/>
          <w:b/>
          <w:bCs/>
          <w:szCs w:val="28"/>
        </w:rPr>
        <w:br w:type="page"/>
      </w:r>
    </w:p>
    <w:p w14:paraId="638C513A" w14:textId="2F7CBC5A" w:rsidR="005F2D8F" w:rsidRDefault="005F2D8F" w:rsidP="00FA4C4A">
      <w:pPr>
        <w:rPr>
          <w:rFonts w:ascii="Candara" w:hAnsi="Candara"/>
          <w:b/>
          <w:bCs/>
          <w:szCs w:val="28"/>
        </w:rPr>
      </w:pPr>
      <w:r w:rsidRPr="005F2D8F">
        <w:rPr>
          <w:rFonts w:ascii="Candara" w:hAnsi="Candara"/>
          <w:b/>
          <w:bCs/>
          <w:szCs w:val="28"/>
        </w:rPr>
        <w:lastRenderedPageBreak/>
        <w:t>4.2: A quick review of thermodynamics and kinetics</w:t>
      </w:r>
    </w:p>
    <w:p w14:paraId="10864664" w14:textId="3F0FB38D" w:rsidR="005F2D8F" w:rsidRDefault="007E2404" w:rsidP="00387952">
      <w:pPr>
        <w:ind w:left="360" w:hanging="360"/>
        <w:rPr>
          <w:rFonts w:ascii="Candara" w:hAnsi="Candara"/>
          <w:bCs/>
          <w:szCs w:val="28"/>
        </w:rPr>
      </w:pPr>
      <w:r>
        <w:rPr>
          <w:rFonts w:ascii="Candara" w:hAnsi="Candara"/>
          <w:b/>
          <w:bCs/>
          <w:szCs w:val="28"/>
        </w:rPr>
        <w:t>5</w:t>
      </w:r>
      <w:r w:rsidR="003B61AC">
        <w:rPr>
          <w:rFonts w:ascii="Candara" w:hAnsi="Candara"/>
          <w:b/>
          <w:bCs/>
          <w:szCs w:val="28"/>
        </w:rPr>
        <w:t xml:space="preserve">. </w:t>
      </w:r>
      <w:r w:rsidR="00606EAD">
        <w:rPr>
          <w:rFonts w:ascii="Candara" w:hAnsi="Candara"/>
          <w:bCs/>
          <w:szCs w:val="28"/>
        </w:rPr>
        <w:t>Reactions can be either endothermic or exothermic, but nearly all reactions require an input of energy. What is that energy used for?</w:t>
      </w:r>
    </w:p>
    <w:p w14:paraId="5867EDE8" w14:textId="391D3838" w:rsidR="00CD46A2" w:rsidRPr="00CD46A2" w:rsidRDefault="00CD46A2" w:rsidP="00CD46A2">
      <w:pPr>
        <w:ind w:left="360"/>
        <w:rPr>
          <w:rFonts w:ascii="Candara" w:hAnsi="Candara"/>
          <w:bCs/>
          <w:color w:val="0432FF"/>
          <w:szCs w:val="28"/>
        </w:rPr>
      </w:pPr>
      <w:r>
        <w:rPr>
          <w:rFonts w:ascii="Candara" w:hAnsi="Candara"/>
          <w:bCs/>
          <w:color w:val="0432FF"/>
          <w:szCs w:val="28"/>
        </w:rPr>
        <w:t>Activation energy input is used to change the conformation of the substrate to enable formation of the transition state and / or to do chemistry to change reactant to product.</w:t>
      </w:r>
    </w:p>
    <w:p w14:paraId="2DF42EDB" w14:textId="0C745081" w:rsidR="00387952" w:rsidRDefault="00387952" w:rsidP="00FA4C4A">
      <w:pPr>
        <w:rPr>
          <w:rFonts w:ascii="Candara" w:hAnsi="Candara"/>
          <w:bCs/>
          <w:szCs w:val="28"/>
        </w:rPr>
      </w:pPr>
    </w:p>
    <w:p w14:paraId="6541279F" w14:textId="3E229B04" w:rsidR="00387952" w:rsidRDefault="007E2404" w:rsidP="00FA4C4A">
      <w:pPr>
        <w:rPr>
          <w:rFonts w:ascii="Candara" w:hAnsi="Candara"/>
          <w:bCs/>
          <w:szCs w:val="28"/>
        </w:rPr>
      </w:pPr>
      <w:r w:rsidRPr="007E2404">
        <w:rPr>
          <w:rFonts w:ascii="Candara" w:hAnsi="Candara"/>
          <w:b/>
          <w:bCs/>
          <w:szCs w:val="28"/>
        </w:rPr>
        <w:t>6</w:t>
      </w:r>
      <w:r w:rsidR="00387952" w:rsidRPr="007E2404">
        <w:rPr>
          <w:rFonts w:ascii="Candara" w:hAnsi="Candara"/>
          <w:b/>
          <w:bCs/>
          <w:szCs w:val="28"/>
        </w:rPr>
        <w:t>.</w:t>
      </w:r>
      <w:r w:rsidR="00387952">
        <w:rPr>
          <w:rFonts w:ascii="Candara" w:hAnsi="Candara"/>
          <w:bCs/>
          <w:szCs w:val="28"/>
        </w:rPr>
        <w:t xml:space="preserve"> Label this reaction coordinate </w:t>
      </w:r>
      <w:proofErr w:type="spellStart"/>
      <w:r w:rsidR="00387952">
        <w:rPr>
          <w:rFonts w:ascii="Candara" w:hAnsi="Candara"/>
          <w:bCs/>
          <w:szCs w:val="28"/>
        </w:rPr>
        <w:t>diagram.</w:t>
      </w:r>
      <w:proofErr w:type="spellEnd"/>
    </w:p>
    <w:p w14:paraId="56BA0954" w14:textId="5E85C512" w:rsidR="00AA0324" w:rsidRDefault="00135041" w:rsidP="00135041">
      <w:pPr>
        <w:rPr>
          <w:rFonts w:ascii="Candara" w:hAnsi="Candara"/>
          <w:bCs/>
          <w:szCs w:val="28"/>
        </w:rPr>
      </w:pPr>
      <w:r w:rsidRPr="00135041">
        <w:rPr>
          <w:rFonts w:ascii="Candara" w:hAnsi="Candara"/>
          <w:bCs/>
          <w:szCs w:val="28"/>
        </w:rPr>
        <w:drawing>
          <wp:inline distT="0" distB="0" distL="0" distR="0" wp14:anchorId="0E6D6649" wp14:editId="22FD897B">
            <wp:extent cx="2998032" cy="2663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067" cy="26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041">
        <w:rPr>
          <w:rFonts w:ascii="Candara" w:hAnsi="Candara"/>
          <w:bCs/>
          <w:szCs w:val="28"/>
        </w:rPr>
        <w:drawing>
          <wp:inline distT="0" distB="0" distL="0" distR="0" wp14:anchorId="4CE63B59" wp14:editId="73641BC9">
            <wp:extent cx="2355095" cy="2093418"/>
            <wp:effectExtent l="12700" t="12700" r="762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5095" cy="2093418"/>
                    </a:xfrm>
                    <a:prstGeom prst="rect">
                      <a:avLst/>
                    </a:prstGeom>
                    <a:ln w="12700">
                      <a:solidFill>
                        <a:srgbClr val="0432FF"/>
                      </a:solidFill>
                    </a:ln>
                  </pic:spPr>
                </pic:pic>
              </a:graphicData>
            </a:graphic>
          </wp:inline>
        </w:drawing>
      </w:r>
    </w:p>
    <w:p w14:paraId="6D4508ED" w14:textId="77777777" w:rsidR="00387952" w:rsidRPr="00606EAD" w:rsidRDefault="00387952" w:rsidP="00FA4C4A">
      <w:pPr>
        <w:rPr>
          <w:rFonts w:ascii="Candara" w:hAnsi="Candara"/>
          <w:bCs/>
          <w:szCs w:val="28"/>
        </w:rPr>
      </w:pPr>
    </w:p>
    <w:p w14:paraId="2FFD1F72" w14:textId="675B6EED" w:rsidR="005F2D8F" w:rsidRDefault="005F2D8F" w:rsidP="005F2D8F">
      <w:pPr>
        <w:rPr>
          <w:rFonts w:ascii="Candara" w:hAnsi="Candara"/>
          <w:b/>
          <w:bCs/>
          <w:szCs w:val="28"/>
        </w:rPr>
      </w:pPr>
      <w:proofErr w:type="spellStart"/>
      <w:r w:rsidRPr="005F2D8F">
        <w:rPr>
          <w:rFonts w:ascii="Candara" w:hAnsi="Candara"/>
          <w:b/>
          <w:bCs/>
          <w:szCs w:val="28"/>
        </w:rPr>
        <w:t>4</w:t>
      </w:r>
      <w:proofErr w:type="spellEnd"/>
      <w:r w:rsidRPr="005F2D8F">
        <w:rPr>
          <w:rFonts w:ascii="Candara" w:hAnsi="Candara"/>
          <w:b/>
          <w:bCs/>
          <w:szCs w:val="28"/>
        </w:rPr>
        <w:t>.3: Catalysis</w:t>
      </w:r>
    </w:p>
    <w:p w14:paraId="57821DB5" w14:textId="7E56D366" w:rsidR="003B61AC" w:rsidRDefault="007E2404" w:rsidP="00971C7D">
      <w:pPr>
        <w:ind w:left="360" w:hanging="360"/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>7</w:t>
      </w:r>
      <w:r w:rsidR="003B61AC">
        <w:rPr>
          <w:rFonts w:ascii="Candara" w:hAnsi="Candara"/>
          <w:b/>
          <w:szCs w:val="28"/>
        </w:rPr>
        <w:t xml:space="preserve">. </w:t>
      </w:r>
      <w:r w:rsidR="003B61AC">
        <w:rPr>
          <w:rFonts w:ascii="Candara" w:hAnsi="Candara"/>
          <w:szCs w:val="28"/>
        </w:rPr>
        <w:t xml:space="preserve">You don’t have a catalyst! What </w:t>
      </w:r>
      <w:r w:rsidR="003B61AC">
        <w:rPr>
          <w:rFonts w:ascii="Candara" w:hAnsi="Candara"/>
          <w:b/>
          <w:szCs w:val="28"/>
          <w:u w:val="single"/>
        </w:rPr>
        <w:t>two</w:t>
      </w:r>
      <w:r w:rsidR="003B61AC">
        <w:rPr>
          <w:rFonts w:ascii="Candara" w:hAnsi="Candara"/>
          <w:szCs w:val="28"/>
        </w:rPr>
        <w:t xml:space="preserve"> other methods could you use to </w:t>
      </w:r>
      <w:r w:rsidR="00971C7D">
        <w:rPr>
          <w:rFonts w:ascii="Candara" w:hAnsi="Candara"/>
          <w:szCs w:val="28"/>
        </w:rPr>
        <w:t>boost reaction kinetics?</w:t>
      </w:r>
    </w:p>
    <w:p w14:paraId="63F8E803" w14:textId="564E94C5" w:rsidR="00CD46A2" w:rsidRPr="00CD46A2" w:rsidRDefault="00CD46A2" w:rsidP="00CD46A2">
      <w:pPr>
        <w:ind w:left="360"/>
        <w:rPr>
          <w:rFonts w:ascii="Candara" w:hAnsi="Candara"/>
          <w:color w:val="0432FF"/>
          <w:szCs w:val="28"/>
        </w:rPr>
      </w:pPr>
      <w:r w:rsidRPr="00CD46A2">
        <w:rPr>
          <w:rFonts w:ascii="Candara" w:hAnsi="Candara"/>
          <w:color w:val="0432FF"/>
          <w:szCs w:val="28"/>
        </w:rPr>
        <w:t>(1) increase concentration of reactants</w:t>
      </w:r>
    </w:p>
    <w:p w14:paraId="1FAE27C1" w14:textId="1DCCF02B" w:rsidR="00CD46A2" w:rsidRPr="00CD46A2" w:rsidRDefault="00CD46A2" w:rsidP="00CD46A2">
      <w:pPr>
        <w:ind w:left="360"/>
        <w:rPr>
          <w:rFonts w:ascii="Candara" w:hAnsi="Candara"/>
          <w:color w:val="0432FF"/>
          <w:szCs w:val="28"/>
        </w:rPr>
      </w:pPr>
      <w:r w:rsidRPr="00CD46A2">
        <w:rPr>
          <w:rFonts w:ascii="Candara" w:hAnsi="Candara"/>
          <w:color w:val="0432FF"/>
          <w:szCs w:val="28"/>
        </w:rPr>
        <w:t>(2) increase temperature</w:t>
      </w:r>
    </w:p>
    <w:p w14:paraId="4E8CFA43" w14:textId="77777777" w:rsidR="003B61AC" w:rsidRDefault="003B61AC" w:rsidP="005F2D8F">
      <w:pPr>
        <w:rPr>
          <w:rFonts w:ascii="Candara" w:hAnsi="Candara"/>
          <w:b/>
          <w:szCs w:val="28"/>
        </w:rPr>
      </w:pPr>
    </w:p>
    <w:p w14:paraId="3691DD04" w14:textId="504A58B5" w:rsidR="00334134" w:rsidRDefault="007E2404" w:rsidP="005F2D8F">
      <w:pPr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t>8</w:t>
      </w:r>
      <w:r w:rsidR="00334134">
        <w:rPr>
          <w:rFonts w:ascii="Candara" w:hAnsi="Candara"/>
          <w:b/>
          <w:szCs w:val="28"/>
        </w:rPr>
        <w:t xml:space="preserve">. </w:t>
      </w:r>
      <w:r w:rsidR="00334134">
        <w:rPr>
          <w:rFonts w:ascii="Candara" w:hAnsi="Candara"/>
          <w:szCs w:val="28"/>
        </w:rPr>
        <w:t>Define the term ‘catalyst’.</w:t>
      </w:r>
    </w:p>
    <w:p w14:paraId="5D16CC6E" w14:textId="65BC5647" w:rsidR="00334134" w:rsidRPr="007E2404" w:rsidRDefault="007E2404" w:rsidP="007E2404">
      <w:pPr>
        <w:ind w:left="360"/>
        <w:rPr>
          <w:rFonts w:ascii="Candara" w:hAnsi="Candara"/>
          <w:color w:val="0432FF"/>
          <w:szCs w:val="28"/>
        </w:rPr>
      </w:pPr>
      <w:r>
        <w:rPr>
          <w:rFonts w:ascii="Candara" w:hAnsi="Candara"/>
          <w:color w:val="0432FF"/>
          <w:szCs w:val="28"/>
        </w:rPr>
        <w:t>Catalyst: a substance that interacts with reactants to speed the kinetics (reaction rate or speed) of a chemical reaction. Catalysts are not changed by the reaction and can be used over and over again. All catalysts decrease activation energy.</w:t>
      </w:r>
    </w:p>
    <w:p w14:paraId="5843CBDC" w14:textId="77777777" w:rsidR="00334134" w:rsidRDefault="00334134" w:rsidP="005F2D8F">
      <w:pPr>
        <w:rPr>
          <w:rFonts w:ascii="Candara" w:hAnsi="Candara"/>
          <w:b/>
          <w:szCs w:val="28"/>
        </w:rPr>
      </w:pPr>
    </w:p>
    <w:p w14:paraId="2E5FEDB4" w14:textId="77777777" w:rsidR="00757A02" w:rsidRDefault="00757A02">
      <w:pPr>
        <w:rPr>
          <w:rFonts w:ascii="Candara" w:hAnsi="Candara"/>
          <w:b/>
          <w:szCs w:val="28"/>
        </w:rPr>
      </w:pPr>
      <w:r>
        <w:rPr>
          <w:rFonts w:ascii="Candara" w:hAnsi="Candara"/>
          <w:b/>
          <w:szCs w:val="28"/>
        </w:rPr>
        <w:br w:type="page"/>
      </w:r>
    </w:p>
    <w:p w14:paraId="39BB64F2" w14:textId="74E272ED" w:rsidR="005F2D8F" w:rsidRDefault="007E2404" w:rsidP="00334134">
      <w:pPr>
        <w:ind w:left="360" w:hanging="360"/>
        <w:rPr>
          <w:rFonts w:ascii="Candara" w:hAnsi="Candara"/>
          <w:szCs w:val="28"/>
        </w:rPr>
      </w:pPr>
      <w:r>
        <w:rPr>
          <w:rFonts w:ascii="Candara" w:hAnsi="Candara"/>
          <w:b/>
          <w:szCs w:val="28"/>
        </w:rPr>
        <w:lastRenderedPageBreak/>
        <w:t>9</w:t>
      </w:r>
      <w:r w:rsidR="00C85AF9">
        <w:rPr>
          <w:rFonts w:ascii="Candara" w:hAnsi="Candara"/>
          <w:b/>
          <w:szCs w:val="28"/>
        </w:rPr>
        <w:t xml:space="preserve">. </w:t>
      </w:r>
      <w:r w:rsidR="00C85AF9">
        <w:rPr>
          <w:rFonts w:ascii="Candara" w:hAnsi="Candara"/>
          <w:szCs w:val="28"/>
        </w:rPr>
        <w:t>This diagram demonstrates one way in which enzymes can act as catalysts.</w:t>
      </w:r>
    </w:p>
    <w:p w14:paraId="7ED83204" w14:textId="413201D8" w:rsidR="00C85AF9" w:rsidRDefault="00C85AF9" w:rsidP="00334134">
      <w:pPr>
        <w:ind w:left="720" w:hanging="360"/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 xml:space="preserve">(a) Please add labels to the diagram to help tell the story of </w:t>
      </w:r>
      <w:r w:rsidR="00334134">
        <w:rPr>
          <w:rFonts w:ascii="Candara" w:hAnsi="Candara"/>
          <w:szCs w:val="28"/>
        </w:rPr>
        <w:t>what</w:t>
      </w:r>
      <w:r>
        <w:rPr>
          <w:rFonts w:ascii="Candara" w:hAnsi="Candara"/>
          <w:szCs w:val="28"/>
        </w:rPr>
        <w:t xml:space="preserve"> </w:t>
      </w:r>
      <w:r w:rsidR="00334134">
        <w:rPr>
          <w:rFonts w:ascii="Candara" w:hAnsi="Candara"/>
          <w:szCs w:val="28"/>
        </w:rPr>
        <w:t>the diagram is showing.</w:t>
      </w:r>
    </w:p>
    <w:p w14:paraId="6CFBE0CD" w14:textId="1A205FC2" w:rsidR="00334134" w:rsidRPr="00C85AF9" w:rsidRDefault="00C85AF9" w:rsidP="00CD46A2">
      <w:pPr>
        <w:ind w:left="720" w:hanging="360"/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 xml:space="preserve">(b) </w:t>
      </w:r>
      <w:r w:rsidR="00334134">
        <w:rPr>
          <w:rFonts w:ascii="Candara" w:hAnsi="Candara"/>
          <w:szCs w:val="28"/>
        </w:rPr>
        <w:t>How do you think this enzyme is doing its work? What method(s) is it using act as a catalyst?</w:t>
      </w:r>
    </w:p>
    <w:p w14:paraId="6AE63189" w14:textId="15EBF709" w:rsidR="00970509" w:rsidRDefault="00C85AF9" w:rsidP="00334134">
      <w:pPr>
        <w:jc w:val="center"/>
        <w:rPr>
          <w:rFonts w:ascii="Candara" w:hAnsi="Candara"/>
          <w:b/>
          <w:szCs w:val="28"/>
        </w:rPr>
      </w:pPr>
      <w:r w:rsidRPr="00C85AF9">
        <w:rPr>
          <w:rFonts w:ascii="Candara" w:hAnsi="Candara"/>
          <w:b/>
          <w:szCs w:val="28"/>
        </w:rPr>
        <w:drawing>
          <wp:inline distT="0" distB="0" distL="0" distR="0" wp14:anchorId="544CB9E6" wp14:editId="75DD785B">
            <wp:extent cx="3305332" cy="10023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7918" cy="10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D0BD" w14:textId="673F11CD" w:rsidR="00334134" w:rsidRDefault="00CD46A2" w:rsidP="00334134">
      <w:pPr>
        <w:jc w:val="center"/>
        <w:rPr>
          <w:rFonts w:ascii="Candara" w:hAnsi="Candara"/>
          <w:b/>
          <w:szCs w:val="28"/>
        </w:rPr>
      </w:pPr>
      <w:r w:rsidRPr="00CD46A2">
        <w:rPr>
          <w:rFonts w:ascii="Candara" w:hAnsi="Candara"/>
          <w:b/>
          <w:szCs w:val="28"/>
        </w:rPr>
        <w:drawing>
          <wp:inline distT="0" distB="0" distL="0" distR="0" wp14:anchorId="799AC108" wp14:editId="51CF55EE">
            <wp:extent cx="3829986" cy="101778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2452" cy="10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C07B8" w14:textId="77777777" w:rsidR="00334134" w:rsidRPr="005F2D8F" w:rsidRDefault="00334134" w:rsidP="00334134">
      <w:pPr>
        <w:jc w:val="center"/>
        <w:rPr>
          <w:rFonts w:ascii="Candara" w:hAnsi="Candara"/>
          <w:b/>
          <w:szCs w:val="28"/>
        </w:rPr>
      </w:pPr>
    </w:p>
    <w:p w14:paraId="1CAC24D8" w14:textId="651C7280" w:rsidR="005F2D8F" w:rsidRDefault="005F2D8F" w:rsidP="005F2D8F">
      <w:pPr>
        <w:rPr>
          <w:rFonts w:ascii="Candara" w:hAnsi="Candara"/>
          <w:b/>
          <w:bCs/>
          <w:szCs w:val="28"/>
        </w:rPr>
      </w:pPr>
      <w:r w:rsidRPr="005F2D8F">
        <w:rPr>
          <w:rFonts w:ascii="Candara" w:hAnsi="Candara"/>
          <w:b/>
          <w:bCs/>
          <w:szCs w:val="28"/>
        </w:rPr>
        <w:t>4.4: Comparing biological and laboratory reactions</w:t>
      </w:r>
    </w:p>
    <w:p w14:paraId="0F61897F" w14:textId="25C34C14" w:rsidR="005F2D8F" w:rsidRDefault="007E2404" w:rsidP="003B61AC">
      <w:pPr>
        <w:ind w:left="360" w:hanging="360"/>
        <w:rPr>
          <w:rFonts w:ascii="Candara" w:hAnsi="Candara"/>
          <w:bCs/>
          <w:szCs w:val="28"/>
        </w:rPr>
      </w:pPr>
      <w:r>
        <w:rPr>
          <w:rFonts w:ascii="Candara" w:hAnsi="Candara"/>
          <w:b/>
          <w:bCs/>
          <w:szCs w:val="28"/>
        </w:rPr>
        <w:t>10</w:t>
      </w:r>
      <w:r w:rsidR="005F2D8F" w:rsidRPr="003B61AC">
        <w:rPr>
          <w:rFonts w:ascii="Candara" w:hAnsi="Candara"/>
          <w:b/>
          <w:bCs/>
          <w:szCs w:val="28"/>
        </w:rPr>
        <w:t>.</w:t>
      </w:r>
      <w:r w:rsidR="005F2D8F">
        <w:rPr>
          <w:rFonts w:ascii="Candara" w:hAnsi="Candara"/>
          <w:bCs/>
          <w:szCs w:val="28"/>
        </w:rPr>
        <w:t xml:space="preserve"> List two advantages of doing chemical reactions in a laboratory rather than in a</w:t>
      </w:r>
      <w:r w:rsidR="00970509">
        <w:rPr>
          <w:rFonts w:ascii="Candara" w:hAnsi="Candara"/>
          <w:bCs/>
          <w:szCs w:val="28"/>
        </w:rPr>
        <w:t xml:space="preserve"> biological system.</w:t>
      </w:r>
    </w:p>
    <w:p w14:paraId="56C59671" w14:textId="2A855CCA" w:rsidR="00757A02" w:rsidRPr="00757A02" w:rsidRDefault="00757A02" w:rsidP="00757A02">
      <w:pPr>
        <w:ind w:left="360"/>
        <w:rPr>
          <w:rFonts w:ascii="Candara" w:hAnsi="Candara"/>
          <w:bCs/>
          <w:color w:val="0432FF"/>
          <w:szCs w:val="28"/>
        </w:rPr>
      </w:pPr>
      <w:r>
        <w:rPr>
          <w:rFonts w:ascii="Candara" w:hAnsi="Candara"/>
          <w:bCs/>
          <w:color w:val="0432FF"/>
          <w:szCs w:val="28"/>
        </w:rPr>
        <w:t>In the lab we can control many factors, including temperature, concentration of reactants, pH, etc.</w:t>
      </w:r>
    </w:p>
    <w:p w14:paraId="6B4BF7EF" w14:textId="77777777" w:rsidR="003B61AC" w:rsidRDefault="003B61AC" w:rsidP="003B61AC">
      <w:pPr>
        <w:ind w:left="360" w:hanging="360"/>
        <w:rPr>
          <w:rFonts w:ascii="Candara" w:hAnsi="Candara"/>
          <w:bCs/>
          <w:szCs w:val="28"/>
        </w:rPr>
      </w:pPr>
    </w:p>
    <w:p w14:paraId="64FBDD42" w14:textId="77777777" w:rsidR="005F2D8F" w:rsidRPr="005F2D8F" w:rsidRDefault="005F2D8F" w:rsidP="00FA4C4A">
      <w:pPr>
        <w:rPr>
          <w:rFonts w:ascii="Candara" w:hAnsi="Candara"/>
          <w:b/>
          <w:szCs w:val="28"/>
        </w:rPr>
      </w:pPr>
      <w:bookmarkStart w:id="0" w:name="_GoBack"/>
      <w:bookmarkEnd w:id="0"/>
    </w:p>
    <w:p w14:paraId="5C35FA2C" w14:textId="2F6F4BDD" w:rsidR="00F33B95" w:rsidRPr="005F2D8F" w:rsidRDefault="00F33B95" w:rsidP="00FA4C4A">
      <w:pPr>
        <w:rPr>
          <w:rFonts w:ascii="Candara" w:hAnsi="Candara"/>
          <w:b/>
          <w:szCs w:val="28"/>
        </w:rPr>
      </w:pPr>
    </w:p>
    <w:p w14:paraId="40C24407" w14:textId="77777777" w:rsidR="00FD07D6" w:rsidRPr="005F2D8F" w:rsidRDefault="00FD07D6" w:rsidP="00FA4C4A">
      <w:pPr>
        <w:rPr>
          <w:rFonts w:ascii="Candara" w:hAnsi="Candara"/>
          <w:sz w:val="20"/>
        </w:rPr>
      </w:pPr>
    </w:p>
    <w:sectPr w:rsidR="00FD07D6" w:rsidRPr="005F2D8F" w:rsidSect="006F0F47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88AE" w14:textId="77777777" w:rsidR="00AD7D79" w:rsidRDefault="00AD7D79">
      <w:r>
        <w:separator/>
      </w:r>
    </w:p>
  </w:endnote>
  <w:endnote w:type="continuationSeparator" w:id="0">
    <w:p w14:paraId="26F957B0" w14:textId="77777777" w:rsidR="00AD7D79" w:rsidRDefault="00AD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E6B0" w14:textId="77777777" w:rsidR="00AD7D79" w:rsidRDefault="00AD7D79">
      <w:r>
        <w:separator/>
      </w:r>
    </w:p>
  </w:footnote>
  <w:footnote w:type="continuationSeparator" w:id="0">
    <w:p w14:paraId="07DC25EA" w14:textId="77777777" w:rsidR="00AD7D79" w:rsidRDefault="00AD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4FFB"/>
    <w:rsid w:val="0003516D"/>
    <w:rsid w:val="00077B09"/>
    <w:rsid w:val="00081751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35041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1E2B"/>
    <w:rsid w:val="00275BC5"/>
    <w:rsid w:val="002A04E1"/>
    <w:rsid w:val="002B5CCB"/>
    <w:rsid w:val="002D2C02"/>
    <w:rsid w:val="003012A5"/>
    <w:rsid w:val="003311A3"/>
    <w:rsid w:val="00334134"/>
    <w:rsid w:val="00335037"/>
    <w:rsid w:val="003532A4"/>
    <w:rsid w:val="00366AE9"/>
    <w:rsid w:val="00383CFD"/>
    <w:rsid w:val="00384263"/>
    <w:rsid w:val="00387952"/>
    <w:rsid w:val="003B61AC"/>
    <w:rsid w:val="003F368D"/>
    <w:rsid w:val="00443E21"/>
    <w:rsid w:val="004706F9"/>
    <w:rsid w:val="004C3BC8"/>
    <w:rsid w:val="0052404E"/>
    <w:rsid w:val="00534FB5"/>
    <w:rsid w:val="00535834"/>
    <w:rsid w:val="00552D51"/>
    <w:rsid w:val="00554E0A"/>
    <w:rsid w:val="005F2D8F"/>
    <w:rsid w:val="00606EAD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57A02"/>
    <w:rsid w:val="00793232"/>
    <w:rsid w:val="007B1747"/>
    <w:rsid w:val="007B417F"/>
    <w:rsid w:val="007B6598"/>
    <w:rsid w:val="007E2404"/>
    <w:rsid w:val="008003DB"/>
    <w:rsid w:val="008612EB"/>
    <w:rsid w:val="009041C5"/>
    <w:rsid w:val="00952703"/>
    <w:rsid w:val="00970509"/>
    <w:rsid w:val="00971C7D"/>
    <w:rsid w:val="0098784A"/>
    <w:rsid w:val="009D120D"/>
    <w:rsid w:val="009F66BB"/>
    <w:rsid w:val="00A53F4D"/>
    <w:rsid w:val="00A63D23"/>
    <w:rsid w:val="00A66C78"/>
    <w:rsid w:val="00A77D00"/>
    <w:rsid w:val="00A82E94"/>
    <w:rsid w:val="00AA0324"/>
    <w:rsid w:val="00AB3A2B"/>
    <w:rsid w:val="00AD5EBA"/>
    <w:rsid w:val="00AD6603"/>
    <w:rsid w:val="00AD7D79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76A84"/>
    <w:rsid w:val="00C85AF9"/>
    <w:rsid w:val="00CC3717"/>
    <w:rsid w:val="00CD46A2"/>
    <w:rsid w:val="00D10999"/>
    <w:rsid w:val="00D150B3"/>
    <w:rsid w:val="00D17B74"/>
    <w:rsid w:val="00D507C8"/>
    <w:rsid w:val="00DD02C0"/>
    <w:rsid w:val="00DD0374"/>
    <w:rsid w:val="00DD0B6F"/>
    <w:rsid w:val="00DE2B0E"/>
    <w:rsid w:val="00E00A36"/>
    <w:rsid w:val="00E5366B"/>
    <w:rsid w:val="00E653A9"/>
    <w:rsid w:val="00E85FBA"/>
    <w:rsid w:val="00F148E7"/>
    <w:rsid w:val="00F33B95"/>
    <w:rsid w:val="00F52798"/>
    <w:rsid w:val="00F64632"/>
    <w:rsid w:val="00F904B6"/>
    <w:rsid w:val="00F9086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2019-04-25T17:55:00Z</dcterms:created>
  <dcterms:modified xsi:type="dcterms:W3CDTF">2019-04-25T22:14:00Z</dcterms:modified>
</cp:coreProperties>
</file>