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5721" w14:textId="77777777" w:rsidR="004E46F1" w:rsidRDefault="004E46F1">
      <w:pPr>
        <w:rPr>
          <w:i/>
        </w:rPr>
      </w:pPr>
    </w:p>
    <w:p w14:paraId="49813C45" w14:textId="323F2E6F" w:rsidR="007E4F9E" w:rsidRDefault="007A1E4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Exercises</w:t>
      </w:r>
      <w:r w:rsidR="00E90449">
        <w:rPr>
          <w:rFonts w:asciiTheme="majorHAnsi" w:hAnsiTheme="majorHAnsi"/>
          <w:b/>
          <w:sz w:val="24"/>
        </w:rPr>
        <w:t xml:space="preserve"> for Module 6</w:t>
      </w:r>
      <w:r w:rsidR="007E4F9E" w:rsidRPr="007E4F9E">
        <w:rPr>
          <w:rFonts w:asciiTheme="majorHAnsi" w:hAnsiTheme="majorHAnsi"/>
          <w:b/>
          <w:sz w:val="24"/>
        </w:rPr>
        <w:t xml:space="preserve">: </w:t>
      </w:r>
      <w:r w:rsidR="00124B17">
        <w:rPr>
          <w:rFonts w:asciiTheme="majorHAnsi" w:hAnsiTheme="majorHAnsi"/>
          <w:b/>
          <w:sz w:val="24"/>
        </w:rPr>
        <w:t>AD Feedstock</w:t>
      </w:r>
    </w:p>
    <w:p w14:paraId="447E5384" w14:textId="77777777" w:rsidR="00690D1D" w:rsidRDefault="00690D1D" w:rsidP="008146B6">
      <w:pPr>
        <w:rPr>
          <w:rFonts w:asciiTheme="majorHAnsi" w:hAnsiTheme="majorHAnsi"/>
          <w:sz w:val="16"/>
          <w:szCs w:val="16"/>
        </w:rPr>
      </w:pPr>
    </w:p>
    <w:p w14:paraId="7C5687E7" w14:textId="1DDBB5DF" w:rsidR="00513457" w:rsidRPr="00A24994" w:rsidRDefault="00A24994" w:rsidP="008146B6">
      <w:pPr>
        <w:rPr>
          <w:rFonts w:asciiTheme="majorHAnsi" w:hAnsiTheme="majorHAnsi"/>
        </w:rPr>
      </w:pPr>
      <w:r w:rsidRPr="00A24994">
        <w:rPr>
          <w:rFonts w:asciiTheme="majorHAnsi" w:hAnsiTheme="majorHAnsi"/>
        </w:rPr>
        <w:t>To complete this exercise, r</w:t>
      </w:r>
      <w:r w:rsidR="00124B17" w:rsidRPr="00A24994">
        <w:rPr>
          <w:rFonts w:asciiTheme="majorHAnsi" w:hAnsiTheme="majorHAnsi"/>
        </w:rPr>
        <w:t xml:space="preserve">efer to the feedstock energy value tables and other feedstock testing information posted in the appendices </w:t>
      </w:r>
      <w:r w:rsidR="00DA02D1" w:rsidRPr="00A24994">
        <w:rPr>
          <w:rFonts w:asciiTheme="majorHAnsi" w:hAnsiTheme="majorHAnsi"/>
        </w:rPr>
        <w:t>to the AD Apprentice Operators course at richmond-hall.weebly.com</w:t>
      </w:r>
      <w:r w:rsidRPr="00A24994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You may find it worthwhile to create Excel spreadsheet(s) to answer these questions and understand feedstock formulation.</w:t>
      </w:r>
    </w:p>
    <w:p w14:paraId="4B56A907" w14:textId="77777777" w:rsidR="00690D1D" w:rsidRDefault="00690D1D" w:rsidP="008146B6">
      <w:pPr>
        <w:rPr>
          <w:rFonts w:asciiTheme="majorHAnsi" w:hAnsiTheme="majorHAnsi"/>
        </w:rPr>
      </w:pPr>
    </w:p>
    <w:p w14:paraId="464AFC30" w14:textId="6067670C" w:rsidR="00DC0911" w:rsidRDefault="00F8760B" w:rsidP="00DC091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Forage tests often report concentrations in terms of pounds of element per 1</w:t>
      </w:r>
      <w:r w:rsidR="004034C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000 gallons of tested material. </w:t>
      </w:r>
      <w:r w:rsidR="004502A5">
        <w:rPr>
          <w:rFonts w:asciiTheme="majorHAnsi" w:hAnsiTheme="majorHAnsi"/>
        </w:rPr>
        <w:t>Testing of a feedstock material shows it to have 2</w:t>
      </w:r>
      <w:r w:rsidR="004034CB">
        <w:rPr>
          <w:rFonts w:asciiTheme="majorHAnsi" w:hAnsiTheme="majorHAnsi"/>
        </w:rPr>
        <w:t>,</w:t>
      </w:r>
      <w:r w:rsidR="004502A5">
        <w:rPr>
          <w:rFonts w:asciiTheme="majorHAnsi" w:hAnsiTheme="majorHAnsi"/>
        </w:rPr>
        <w:t xml:space="preserve">000 </w:t>
      </w:r>
      <w:proofErr w:type="spellStart"/>
      <w:r w:rsidR="004502A5">
        <w:rPr>
          <w:rFonts w:asciiTheme="majorHAnsi" w:hAnsiTheme="majorHAnsi"/>
        </w:rPr>
        <w:t>lb</w:t>
      </w:r>
      <w:proofErr w:type="spellEnd"/>
      <w:r w:rsidR="004502A5">
        <w:rPr>
          <w:rFonts w:asciiTheme="majorHAnsi" w:hAnsiTheme="majorHAnsi"/>
        </w:rPr>
        <w:t>/1</w:t>
      </w:r>
      <w:r w:rsidR="004034CB">
        <w:rPr>
          <w:rFonts w:asciiTheme="majorHAnsi" w:hAnsiTheme="majorHAnsi"/>
        </w:rPr>
        <w:t>,</w:t>
      </w:r>
      <w:r w:rsidR="004502A5">
        <w:rPr>
          <w:rFonts w:asciiTheme="majorHAnsi" w:hAnsiTheme="majorHAnsi"/>
        </w:rPr>
        <w:t xml:space="preserve">000 gallons of carbon and 200 </w:t>
      </w:r>
      <w:proofErr w:type="spellStart"/>
      <w:r w:rsidR="004502A5">
        <w:rPr>
          <w:rFonts w:asciiTheme="majorHAnsi" w:hAnsiTheme="majorHAnsi"/>
        </w:rPr>
        <w:t>lb</w:t>
      </w:r>
      <w:proofErr w:type="spellEnd"/>
      <w:r w:rsidR="004502A5">
        <w:rPr>
          <w:rFonts w:asciiTheme="majorHAnsi" w:hAnsiTheme="majorHAnsi"/>
        </w:rPr>
        <w:t>/1</w:t>
      </w:r>
      <w:r w:rsidR="004034CB">
        <w:rPr>
          <w:rFonts w:asciiTheme="majorHAnsi" w:hAnsiTheme="majorHAnsi"/>
        </w:rPr>
        <w:t>,</w:t>
      </w:r>
      <w:r w:rsidR="004502A5">
        <w:rPr>
          <w:rFonts w:asciiTheme="majorHAnsi" w:hAnsiTheme="majorHAnsi"/>
        </w:rPr>
        <w:t>000 gallons of nitrogen.</w:t>
      </w:r>
    </w:p>
    <w:p w14:paraId="2F1AA608" w14:textId="52FC9CAD" w:rsidR="004502A5" w:rsidRDefault="004502A5" w:rsidP="004502A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material’s C</w:t>
      </w:r>
      <w:proofErr w:type="gramStart"/>
      <w:r>
        <w:rPr>
          <w:rFonts w:asciiTheme="majorHAnsi" w:hAnsiTheme="majorHAnsi"/>
        </w:rPr>
        <w:t>:N</w:t>
      </w:r>
      <w:proofErr w:type="gramEnd"/>
      <w:r>
        <w:rPr>
          <w:rFonts w:asciiTheme="majorHAnsi" w:hAnsiTheme="majorHAnsi"/>
        </w:rPr>
        <w:t xml:space="preserve"> ratio?</w:t>
      </w:r>
    </w:p>
    <w:p w14:paraId="724B6F60" w14:textId="15C93A62" w:rsidR="004502A5" w:rsidRDefault="00391FDC" w:rsidP="004502A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is limiting (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 xml:space="preserve"> in short supply)</w:t>
      </w:r>
      <w:r w:rsidR="004502A5">
        <w:rPr>
          <w:rFonts w:asciiTheme="majorHAnsi" w:hAnsiTheme="majorHAnsi"/>
        </w:rPr>
        <w:t xml:space="preserve"> carbon or nitrogen?</w:t>
      </w:r>
    </w:p>
    <w:p w14:paraId="40137AC7" w14:textId="79E91252" w:rsidR="004502A5" w:rsidRDefault="004502A5" w:rsidP="004502A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</w:t>
      </w:r>
      <w:proofErr w:type="spellStart"/>
      <w:r w:rsidR="00683D34">
        <w:rPr>
          <w:rFonts w:asciiTheme="majorHAnsi" w:hAnsiTheme="majorHAnsi"/>
        </w:rPr>
        <w:t>lb</w:t>
      </w:r>
      <w:proofErr w:type="spellEnd"/>
      <w:r w:rsidR="00683D34">
        <w:rPr>
          <w:rFonts w:asciiTheme="majorHAnsi" w:hAnsiTheme="majorHAnsi"/>
        </w:rPr>
        <w:t xml:space="preserve"> of </w:t>
      </w:r>
      <w:r w:rsidR="00391FDC">
        <w:rPr>
          <w:rFonts w:asciiTheme="majorHAnsi" w:hAnsiTheme="majorHAnsi"/>
        </w:rPr>
        <w:t>carbon</w:t>
      </w:r>
      <w:r w:rsidR="00683D34">
        <w:rPr>
          <w:rFonts w:asciiTheme="majorHAnsi" w:hAnsiTheme="majorHAnsi"/>
        </w:rPr>
        <w:t xml:space="preserve"> would you have to add to 1</w:t>
      </w:r>
      <w:r w:rsidR="004034CB">
        <w:rPr>
          <w:rFonts w:asciiTheme="majorHAnsi" w:hAnsiTheme="majorHAnsi"/>
        </w:rPr>
        <w:t>,</w:t>
      </w:r>
      <w:r w:rsidR="00683D34">
        <w:rPr>
          <w:rFonts w:asciiTheme="majorHAnsi" w:hAnsiTheme="majorHAnsi"/>
        </w:rPr>
        <w:t>000 gallons of this material to achieve a C</w:t>
      </w:r>
      <w:proofErr w:type="gramStart"/>
      <w:r w:rsidR="00683D34">
        <w:rPr>
          <w:rFonts w:asciiTheme="majorHAnsi" w:hAnsiTheme="majorHAnsi"/>
        </w:rPr>
        <w:t>:N</w:t>
      </w:r>
      <w:proofErr w:type="gramEnd"/>
      <w:r w:rsidR="00683D34">
        <w:rPr>
          <w:rFonts w:asciiTheme="majorHAnsi" w:hAnsiTheme="majorHAnsi"/>
        </w:rPr>
        <w:t xml:space="preserve"> ratio of 25:1?</w:t>
      </w:r>
    </w:p>
    <w:p w14:paraId="07960D1E" w14:textId="3D1625B6" w:rsidR="00D04E1E" w:rsidRDefault="00683D34" w:rsidP="004034CB">
      <w:pPr>
        <w:ind w:left="720"/>
        <w:rPr>
          <w:rFonts w:asciiTheme="majorHAnsi" w:hAnsiTheme="majorHAnsi"/>
          <w:color w:val="0000FF"/>
        </w:rPr>
      </w:pPr>
      <w:r w:rsidRPr="00683D34">
        <w:rPr>
          <w:rFonts w:asciiTheme="majorHAnsi" w:hAnsiTheme="majorHAnsi"/>
          <w:u w:val="single"/>
        </w:rPr>
        <w:t>Bonus</w:t>
      </w:r>
      <w:r>
        <w:rPr>
          <w:rFonts w:asciiTheme="majorHAnsi" w:hAnsiTheme="majorHAnsi"/>
        </w:rPr>
        <w:t xml:space="preserve">: How many pounds of </w:t>
      </w:r>
      <w:r w:rsidR="00391FDC">
        <w:rPr>
          <w:rFonts w:asciiTheme="majorHAnsi" w:hAnsiTheme="majorHAnsi"/>
        </w:rPr>
        <w:t>sucrose</w:t>
      </w:r>
      <w:r w:rsidR="00977344">
        <w:rPr>
          <w:rFonts w:asciiTheme="majorHAnsi" w:hAnsiTheme="majorHAnsi"/>
        </w:rPr>
        <w:t xml:space="preserve"> (table sugar)</w:t>
      </w:r>
      <w:r>
        <w:rPr>
          <w:rFonts w:asciiTheme="majorHAnsi" w:hAnsiTheme="majorHAnsi"/>
        </w:rPr>
        <w:t xml:space="preserve"> would give you that much </w:t>
      </w:r>
      <w:r w:rsidR="00391FDC">
        <w:rPr>
          <w:rFonts w:asciiTheme="majorHAnsi" w:hAnsiTheme="majorHAnsi"/>
        </w:rPr>
        <w:t>carbon</w:t>
      </w:r>
      <w:r>
        <w:rPr>
          <w:rFonts w:asciiTheme="majorHAnsi" w:hAnsiTheme="majorHAnsi"/>
        </w:rPr>
        <w:t>?</w:t>
      </w:r>
      <w:r w:rsidR="00391FDC">
        <w:rPr>
          <w:rFonts w:asciiTheme="majorHAnsi" w:hAnsiTheme="majorHAnsi"/>
        </w:rPr>
        <w:br/>
      </w:r>
    </w:p>
    <w:p w14:paraId="49B3FE7C" w14:textId="4E3C0234" w:rsidR="000247A9" w:rsidRPr="00950FA7" w:rsidRDefault="00DA4E0B" w:rsidP="000247A9">
      <w:pPr>
        <w:pStyle w:val="ListParagraph"/>
        <w:numPr>
          <w:ilvl w:val="0"/>
          <w:numId w:val="5"/>
        </w:numPr>
        <w:rPr>
          <w:rFonts w:asciiTheme="majorHAnsi" w:hAnsiTheme="majorHAnsi"/>
          <w:color w:val="0000FF"/>
        </w:rPr>
      </w:pPr>
      <w:r w:rsidRPr="00950FA7">
        <w:rPr>
          <w:rFonts w:asciiTheme="majorHAnsi" w:hAnsiTheme="majorHAnsi"/>
        </w:rPr>
        <w:t xml:space="preserve">Your feedstock has is 5% TS with a </w:t>
      </w:r>
      <w:r w:rsidR="006B2A01" w:rsidRPr="00950FA7">
        <w:rPr>
          <w:rFonts w:asciiTheme="majorHAnsi" w:hAnsiTheme="majorHAnsi"/>
        </w:rPr>
        <w:t>VS content of 80% and you are feeding 666.6 gallons per hour.</w:t>
      </w:r>
      <w:r w:rsidR="00D90BE3" w:rsidRPr="00950FA7">
        <w:rPr>
          <w:rFonts w:asciiTheme="majorHAnsi" w:hAnsiTheme="majorHAnsi"/>
        </w:rPr>
        <w:t xml:space="preserve"> Your system destroys 50% of VS content. What is the estimated range of your biogas production with this feedstock, feeding rate and efficiency? Give both low and high estimates.</w:t>
      </w:r>
      <w:r w:rsidR="00D90BE3" w:rsidRPr="00950FA7">
        <w:rPr>
          <w:rFonts w:asciiTheme="majorHAnsi" w:hAnsiTheme="majorHAnsi"/>
        </w:rPr>
        <w:br/>
      </w:r>
    </w:p>
    <w:p w14:paraId="1CB7A78F" w14:textId="6F2D62EC" w:rsidR="00683D34" w:rsidRPr="006059C4" w:rsidRDefault="000247A9" w:rsidP="000247A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Distillation and titration tests of your </w:t>
      </w:r>
      <w:r w:rsidR="004D0782">
        <w:rPr>
          <w:rFonts w:asciiTheme="majorHAnsi" w:hAnsiTheme="majorHAnsi"/>
        </w:rPr>
        <w:t>feedstock and slurries show these concentrations of VFAs:</w:t>
      </w:r>
      <w:r w:rsidR="004D0782">
        <w:rPr>
          <w:rFonts w:asciiTheme="majorHAnsi" w:hAnsiTheme="majorHAnsi"/>
        </w:rPr>
        <w:br/>
        <w:t>prep pit</w:t>
      </w:r>
      <w:r w:rsidR="00891F2F">
        <w:rPr>
          <w:rFonts w:asciiTheme="majorHAnsi" w:hAnsiTheme="majorHAnsi"/>
        </w:rPr>
        <w:tab/>
      </w:r>
      <w:r w:rsidR="00891F2F">
        <w:rPr>
          <w:rFonts w:asciiTheme="majorHAnsi" w:hAnsiTheme="majorHAnsi"/>
        </w:rPr>
        <w:tab/>
        <w:t>5,000 mg/L</w:t>
      </w:r>
      <w:r w:rsidR="004D0782">
        <w:rPr>
          <w:rFonts w:asciiTheme="majorHAnsi" w:hAnsiTheme="majorHAnsi"/>
        </w:rPr>
        <w:br/>
        <w:t>hydrolyzer</w:t>
      </w:r>
      <w:r w:rsidR="00891F2F">
        <w:rPr>
          <w:rFonts w:asciiTheme="majorHAnsi" w:hAnsiTheme="majorHAnsi"/>
        </w:rPr>
        <w:tab/>
      </w:r>
      <w:r w:rsidR="00891F2F">
        <w:rPr>
          <w:rFonts w:asciiTheme="majorHAnsi" w:hAnsiTheme="majorHAnsi"/>
        </w:rPr>
        <w:tab/>
        <w:t>10,000 mg/L</w:t>
      </w:r>
      <w:r w:rsidR="004D0782">
        <w:rPr>
          <w:rFonts w:asciiTheme="majorHAnsi" w:hAnsiTheme="majorHAnsi"/>
        </w:rPr>
        <w:br/>
        <w:t>AD tank</w:t>
      </w:r>
      <w:r w:rsidR="00891F2F">
        <w:rPr>
          <w:rFonts w:asciiTheme="majorHAnsi" w:hAnsiTheme="majorHAnsi"/>
        </w:rPr>
        <w:tab/>
      </w:r>
      <w:r w:rsidR="00891F2F">
        <w:rPr>
          <w:rFonts w:asciiTheme="majorHAnsi" w:hAnsiTheme="majorHAnsi"/>
        </w:rPr>
        <w:tab/>
        <w:t>800 mg/L</w:t>
      </w:r>
      <w:r w:rsidR="004D0782">
        <w:rPr>
          <w:rFonts w:asciiTheme="majorHAnsi" w:hAnsiTheme="majorHAnsi"/>
        </w:rPr>
        <w:br/>
        <w:t>effluent</w:t>
      </w:r>
      <w:r w:rsidR="00891F2F">
        <w:rPr>
          <w:rFonts w:asciiTheme="majorHAnsi" w:hAnsiTheme="majorHAnsi"/>
        </w:rPr>
        <w:tab/>
      </w:r>
      <w:r w:rsidR="00891F2F">
        <w:rPr>
          <w:rFonts w:asciiTheme="majorHAnsi" w:hAnsiTheme="majorHAnsi"/>
        </w:rPr>
        <w:tab/>
        <w:t>700 mg/L</w:t>
      </w:r>
      <w:r w:rsidR="00891F2F">
        <w:rPr>
          <w:rFonts w:asciiTheme="majorHAnsi" w:hAnsiTheme="majorHAnsi"/>
        </w:rPr>
        <w:br/>
        <w:t>Calculate the efficiency of the AD process as percent VFA destruction at each step.</w:t>
      </w:r>
      <w:r w:rsidR="00134B95">
        <w:rPr>
          <w:rFonts w:asciiTheme="majorHAnsi" w:hAnsiTheme="majorHAnsi"/>
        </w:rPr>
        <w:t xml:space="preserve"> And why is the VFA concentration highest in the hydrolyzer?</w:t>
      </w:r>
      <w:r w:rsidR="00134B95">
        <w:rPr>
          <w:rFonts w:asciiTheme="majorHAnsi" w:hAnsiTheme="majorHAnsi"/>
        </w:rPr>
        <w:br/>
      </w:r>
    </w:p>
    <w:p w14:paraId="135026BA" w14:textId="77777777" w:rsidR="00950FA7" w:rsidRPr="00950FA7" w:rsidRDefault="006059C4" w:rsidP="00A81EA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values presented in the Module 5 presentat</w:t>
      </w:r>
      <w:r w:rsidR="004C1006">
        <w:rPr>
          <w:rFonts w:asciiTheme="majorHAnsi" w:hAnsiTheme="majorHAnsi"/>
        </w:rPr>
        <w:t xml:space="preserve">ion, calculate the </w:t>
      </w:r>
      <w:r w:rsidR="00F748E2">
        <w:rPr>
          <w:rFonts w:asciiTheme="majorHAnsi" w:hAnsiTheme="majorHAnsi"/>
        </w:rPr>
        <w:t xml:space="preserve">average </w:t>
      </w:r>
      <w:r w:rsidR="004C1006">
        <w:rPr>
          <w:rFonts w:asciiTheme="majorHAnsi" w:hAnsiTheme="majorHAnsi"/>
        </w:rPr>
        <w:t>C</w:t>
      </w:r>
      <w:proofErr w:type="gramStart"/>
      <w:r w:rsidR="004C1006">
        <w:rPr>
          <w:rFonts w:asciiTheme="majorHAnsi" w:hAnsiTheme="majorHAnsi"/>
        </w:rPr>
        <w:t>:N</w:t>
      </w:r>
      <w:proofErr w:type="gramEnd"/>
      <w:r w:rsidR="004C1006">
        <w:rPr>
          <w:rFonts w:asciiTheme="majorHAnsi" w:hAnsiTheme="majorHAnsi"/>
        </w:rPr>
        <w:t xml:space="preserve"> ratio of a feedstock </w:t>
      </w:r>
      <w:r>
        <w:rPr>
          <w:rFonts w:asciiTheme="majorHAnsi" w:hAnsiTheme="majorHAnsi"/>
        </w:rPr>
        <w:t xml:space="preserve"> mixt</w:t>
      </w:r>
      <w:r w:rsidR="004C1006">
        <w:rPr>
          <w:rFonts w:asciiTheme="majorHAnsi" w:hAnsiTheme="majorHAnsi"/>
        </w:rPr>
        <w:t>ure of:</w:t>
      </w:r>
      <w:r w:rsidR="00F748E2">
        <w:rPr>
          <w:rFonts w:asciiTheme="majorHAnsi" w:hAnsiTheme="majorHAnsi"/>
        </w:rPr>
        <w:tab/>
      </w:r>
      <w:r w:rsidR="00F748E2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</w:p>
    <w:p w14:paraId="6EB83F63" w14:textId="77777777" w:rsidR="00950FA7" w:rsidRDefault="00706BF0" w:rsidP="00950FA7">
      <w:pPr>
        <w:ind w:left="360"/>
        <w:rPr>
          <w:rFonts w:asciiTheme="majorHAnsi" w:hAnsiTheme="majorHAnsi"/>
          <w:color w:val="0000FF"/>
        </w:rPr>
      </w:pPr>
      <w:r w:rsidRPr="00950FA7">
        <w:rPr>
          <w:rFonts w:asciiTheme="majorHAnsi" w:hAnsiTheme="majorHAnsi"/>
        </w:rPr>
        <w:t>5000 gallons of dairy manure</w:t>
      </w:r>
      <w:r w:rsidRPr="00950FA7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  <w:r w:rsidRPr="00950FA7">
        <w:rPr>
          <w:rFonts w:asciiTheme="majorHAnsi" w:hAnsiTheme="majorHAnsi"/>
        </w:rPr>
        <w:br/>
      </w:r>
      <w:r w:rsidR="00DE1417" w:rsidRPr="00950FA7">
        <w:rPr>
          <w:rFonts w:asciiTheme="majorHAnsi" w:hAnsiTheme="majorHAnsi"/>
        </w:rPr>
        <w:t>1250 gallons of grass silage</w:t>
      </w:r>
      <w:r w:rsidRPr="00950FA7">
        <w:rPr>
          <w:rFonts w:asciiTheme="majorHAnsi" w:hAnsiTheme="majorHAnsi"/>
        </w:rPr>
        <w:tab/>
      </w:r>
      <w:r w:rsidRPr="00950FA7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</w:p>
    <w:p w14:paraId="10F9B033" w14:textId="298F3424" w:rsidR="00896A4D" w:rsidRPr="00950FA7" w:rsidRDefault="00DE1417" w:rsidP="00950FA7">
      <w:pPr>
        <w:ind w:left="360"/>
        <w:rPr>
          <w:rFonts w:asciiTheme="majorHAnsi" w:hAnsiTheme="majorHAnsi"/>
        </w:rPr>
      </w:pPr>
      <w:r w:rsidRPr="00950FA7">
        <w:rPr>
          <w:rFonts w:asciiTheme="majorHAnsi" w:hAnsiTheme="majorHAnsi"/>
        </w:rPr>
        <w:t>250 gallons of garden waste</w:t>
      </w:r>
      <w:r w:rsidR="00706BF0" w:rsidRPr="00950FA7">
        <w:rPr>
          <w:rFonts w:asciiTheme="majorHAnsi" w:hAnsiTheme="majorHAnsi"/>
        </w:rPr>
        <w:tab/>
      </w:r>
      <w:r w:rsidR="00706BF0" w:rsidRPr="00950FA7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  <w:r w:rsidRPr="00950FA7">
        <w:rPr>
          <w:rFonts w:asciiTheme="majorHAnsi" w:hAnsiTheme="majorHAnsi"/>
        </w:rPr>
        <w:br/>
      </w:r>
      <w:r w:rsidR="00706BF0" w:rsidRPr="00950FA7">
        <w:rPr>
          <w:rFonts w:asciiTheme="majorHAnsi" w:hAnsiTheme="majorHAnsi"/>
        </w:rPr>
        <w:t>500 gallons of grass clippings</w:t>
      </w:r>
      <w:r w:rsidR="00F748E2" w:rsidRPr="00950FA7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  <w:r w:rsidR="00706BF0" w:rsidRPr="00950FA7">
        <w:rPr>
          <w:rFonts w:asciiTheme="majorHAnsi" w:hAnsiTheme="majorHAnsi"/>
        </w:rPr>
        <w:br/>
        <w:t>1,000 gallons of brewery waste</w:t>
      </w:r>
      <w:r w:rsidR="00F748E2" w:rsidRPr="00950FA7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  <w:r w:rsidR="00706BF0" w:rsidRPr="00950FA7">
        <w:rPr>
          <w:rFonts w:asciiTheme="majorHAnsi" w:hAnsiTheme="majorHAnsi"/>
        </w:rPr>
        <w:br/>
        <w:t>500 gallons of food waste</w:t>
      </w:r>
      <w:r w:rsidR="00F748E2" w:rsidRPr="00950FA7">
        <w:rPr>
          <w:rFonts w:asciiTheme="majorHAnsi" w:hAnsiTheme="majorHAnsi"/>
        </w:rPr>
        <w:tab/>
      </w:r>
      <w:r w:rsidR="00F748E2" w:rsidRPr="00950FA7">
        <w:rPr>
          <w:rFonts w:asciiTheme="majorHAnsi" w:hAnsiTheme="majorHAnsi"/>
        </w:rPr>
        <w:tab/>
      </w:r>
      <w:r w:rsidR="00950FA7">
        <w:rPr>
          <w:rFonts w:asciiTheme="majorHAnsi" w:hAnsiTheme="majorHAnsi"/>
          <w:color w:val="0000FF"/>
        </w:rPr>
        <w:t xml:space="preserve"> </w:t>
      </w:r>
      <w:r w:rsidR="00F748E2" w:rsidRPr="00950FA7">
        <w:rPr>
          <w:rFonts w:asciiTheme="majorHAnsi" w:hAnsiTheme="majorHAnsi"/>
          <w:color w:val="0000FF"/>
        </w:rPr>
        <w:br/>
      </w:r>
    </w:p>
    <w:p w14:paraId="12BE497C" w14:textId="75D0205E" w:rsidR="00BF3088" w:rsidRPr="00E57D7A" w:rsidRDefault="00BF3088" w:rsidP="00A81EA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percentage of on-farm feedstock material in the recipe described in the previous problem?</w:t>
      </w:r>
      <w:r>
        <w:rPr>
          <w:rFonts w:asciiTheme="majorHAnsi" w:hAnsiTheme="majorHAnsi"/>
        </w:rPr>
        <w:br/>
      </w:r>
    </w:p>
    <w:p w14:paraId="06D0C329" w14:textId="77777777" w:rsidR="00767F01" w:rsidRDefault="00767F0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</w:p>
    <w:p w14:paraId="409AA6D4" w14:textId="1A13DB4C" w:rsidR="00243535" w:rsidRPr="00D760F4" w:rsidRDefault="004F3297" w:rsidP="0024353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color w:val="000000" w:themeColor="text1"/>
        </w:rPr>
        <w:lastRenderedPageBreak/>
        <w:t xml:space="preserve">Using feedstock mixture </w:t>
      </w:r>
      <w:r w:rsidR="00D760F4">
        <w:rPr>
          <w:rFonts w:asciiTheme="majorHAnsi" w:hAnsiTheme="majorHAnsi"/>
          <w:color w:val="000000" w:themeColor="text1"/>
        </w:rPr>
        <w:t>presented in the table below</w:t>
      </w:r>
      <w:r w:rsidR="00243535">
        <w:rPr>
          <w:rFonts w:asciiTheme="majorHAnsi" w:hAnsiTheme="majorHAnsi"/>
          <w:color w:val="000000" w:themeColor="text1"/>
        </w:rPr>
        <w:t xml:space="preserve">, and </w:t>
      </w:r>
      <w:r w:rsidR="00D701AF">
        <w:rPr>
          <w:rFonts w:asciiTheme="majorHAnsi" w:hAnsiTheme="majorHAnsi"/>
          <w:color w:val="000000" w:themeColor="text1"/>
        </w:rPr>
        <w:t>Bio-</w:t>
      </w:r>
      <w:proofErr w:type="spellStart"/>
      <w:r w:rsidR="00D701AF">
        <w:rPr>
          <w:rFonts w:asciiTheme="majorHAnsi" w:hAnsiTheme="majorHAnsi"/>
          <w:color w:val="000000" w:themeColor="text1"/>
        </w:rPr>
        <w:t>Methatech</w:t>
      </w:r>
      <w:proofErr w:type="spellEnd"/>
      <w:r w:rsidR="00243535">
        <w:rPr>
          <w:rFonts w:asciiTheme="majorHAnsi" w:hAnsiTheme="majorHAnsi"/>
          <w:color w:val="000000" w:themeColor="text1"/>
        </w:rPr>
        <w:t xml:space="preserve"> feedstock data (</w:t>
      </w:r>
      <w:r w:rsidR="00D701AF">
        <w:rPr>
          <w:rFonts w:asciiTheme="majorHAnsi" w:hAnsiTheme="majorHAnsi"/>
          <w:color w:val="000000" w:themeColor="text1"/>
        </w:rPr>
        <w:t>linked on the webpage for Module 6</w:t>
      </w:r>
      <w:r w:rsidR="00243535">
        <w:rPr>
          <w:rFonts w:asciiTheme="majorHAnsi" w:hAnsiTheme="majorHAnsi"/>
          <w:color w:val="000000" w:themeColor="text1"/>
        </w:rPr>
        <w:t>) calculate:</w:t>
      </w:r>
      <w:r w:rsidR="00243535">
        <w:rPr>
          <w:rFonts w:asciiTheme="majorHAnsi" w:hAnsiTheme="majorHAnsi"/>
          <w:color w:val="000000" w:themeColor="text1"/>
        </w:rPr>
        <w:br/>
        <w:t xml:space="preserve">a. </w:t>
      </w:r>
      <w:r w:rsidR="00B75165">
        <w:rPr>
          <w:rFonts w:asciiTheme="majorHAnsi" w:hAnsiTheme="majorHAnsi"/>
          <w:color w:val="000000" w:themeColor="text1"/>
        </w:rPr>
        <w:t>average %TS</w:t>
      </w:r>
      <w:r w:rsidR="00B75165">
        <w:rPr>
          <w:rFonts w:asciiTheme="majorHAnsi" w:hAnsiTheme="majorHAnsi"/>
          <w:color w:val="000000" w:themeColor="text1"/>
        </w:rPr>
        <w:br/>
        <w:t>b. average %VS (aka</w:t>
      </w:r>
      <w:r w:rsidR="00243535">
        <w:rPr>
          <w:rFonts w:asciiTheme="majorHAnsi" w:hAnsiTheme="majorHAnsi"/>
          <w:color w:val="000000" w:themeColor="text1"/>
        </w:rPr>
        <w:t xml:space="preserve"> OM)</w:t>
      </w:r>
      <w:r w:rsidR="00243535">
        <w:rPr>
          <w:rFonts w:asciiTheme="majorHAnsi" w:hAnsiTheme="majorHAnsi"/>
          <w:color w:val="000000" w:themeColor="text1"/>
        </w:rPr>
        <w:br/>
        <w:t xml:space="preserve">c. </w:t>
      </w:r>
      <w:r w:rsidR="00D760F4">
        <w:rPr>
          <w:rFonts w:asciiTheme="majorHAnsi" w:hAnsiTheme="majorHAnsi"/>
          <w:color w:val="000000" w:themeColor="text1"/>
        </w:rPr>
        <w:t>average C</w:t>
      </w:r>
      <w:proofErr w:type="gramStart"/>
      <w:r w:rsidR="00D760F4">
        <w:rPr>
          <w:rFonts w:asciiTheme="majorHAnsi" w:hAnsiTheme="majorHAnsi"/>
          <w:color w:val="000000" w:themeColor="text1"/>
        </w:rPr>
        <w:t>:N</w:t>
      </w:r>
      <w:proofErr w:type="gramEnd"/>
      <w:r w:rsidR="00D760F4">
        <w:rPr>
          <w:rFonts w:asciiTheme="majorHAnsi" w:hAnsiTheme="majorHAnsi"/>
          <w:color w:val="000000" w:themeColor="text1"/>
        </w:rPr>
        <w:t xml:space="preserve"> ratio</w:t>
      </w:r>
    </w:p>
    <w:p w14:paraId="2EB15816" w14:textId="22F08B27" w:rsidR="00D760F4" w:rsidRDefault="00D760F4" w:rsidP="00D760F4">
      <w:pPr>
        <w:pStyle w:val="ListParagraph"/>
        <w:ind w:left="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d. </w:t>
      </w:r>
      <w:proofErr w:type="gramStart"/>
      <w:r>
        <w:rPr>
          <w:rFonts w:asciiTheme="majorHAnsi" w:hAnsiTheme="majorHAnsi"/>
          <w:color w:val="000000" w:themeColor="text1"/>
        </w:rPr>
        <w:t>biogas</w:t>
      </w:r>
      <w:proofErr w:type="gramEnd"/>
      <w:r>
        <w:rPr>
          <w:rFonts w:asciiTheme="majorHAnsi" w:hAnsiTheme="majorHAnsi"/>
          <w:color w:val="000000" w:themeColor="text1"/>
        </w:rPr>
        <w:t xml:space="preserve"> yield</w:t>
      </w:r>
      <w:r>
        <w:rPr>
          <w:rFonts w:asciiTheme="majorHAnsi" w:hAnsiTheme="majorHAnsi"/>
          <w:color w:val="000000" w:themeColor="text1"/>
        </w:rPr>
        <w:br/>
        <w:t>e. average % methane</w:t>
      </w:r>
      <w:r>
        <w:rPr>
          <w:rFonts w:asciiTheme="majorHAnsi" w:hAnsiTheme="majorHAnsi"/>
          <w:color w:val="000000" w:themeColor="text1"/>
        </w:rPr>
        <w:br/>
        <w:t>f. electric yield</w:t>
      </w:r>
      <w:r>
        <w:rPr>
          <w:rFonts w:asciiTheme="majorHAnsi" w:hAnsiTheme="majorHAnsi"/>
          <w:color w:val="000000" w:themeColor="text1"/>
        </w:rPr>
        <w:br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399"/>
        <w:gridCol w:w="851"/>
        <w:gridCol w:w="720"/>
        <w:gridCol w:w="720"/>
        <w:gridCol w:w="810"/>
        <w:gridCol w:w="2209"/>
        <w:gridCol w:w="832"/>
        <w:gridCol w:w="601"/>
      </w:tblGrid>
      <w:tr w:rsidR="00B75165" w:rsidRPr="007E1F66" w14:paraId="425FB0B8" w14:textId="77777777" w:rsidTr="00B75165">
        <w:tc>
          <w:tcPr>
            <w:tcW w:w="1399" w:type="dxa"/>
          </w:tcPr>
          <w:p w14:paraId="484B5581" w14:textId="77777777" w:rsidR="00D760F4" w:rsidRPr="007E1F66" w:rsidRDefault="00D760F4" w:rsidP="00D760F4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C23A3" w14:textId="65D0DCE7" w:rsidR="00D760F4" w:rsidRPr="007E1F66" w:rsidRDefault="007E1F6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101996" w:rsidRPr="007E1F66">
              <w:rPr>
                <w:rFonts w:asciiTheme="majorHAnsi" w:hAnsiTheme="majorHAnsi"/>
                <w:b/>
                <w:sz w:val="20"/>
                <w:szCs w:val="20"/>
              </w:rPr>
              <w:t>allons</w:t>
            </w:r>
            <w:proofErr w:type="gramEnd"/>
          </w:p>
        </w:tc>
        <w:tc>
          <w:tcPr>
            <w:tcW w:w="720" w:type="dxa"/>
          </w:tcPr>
          <w:p w14:paraId="0B8FDBAA" w14:textId="72A5E6A2" w:rsidR="00D760F4" w:rsidRPr="007E1F66" w:rsidRDefault="004B38F2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% TS</w:t>
            </w:r>
          </w:p>
        </w:tc>
        <w:tc>
          <w:tcPr>
            <w:tcW w:w="720" w:type="dxa"/>
          </w:tcPr>
          <w:p w14:paraId="28EACC1F" w14:textId="618DD13B" w:rsidR="00D760F4" w:rsidRPr="007E1F66" w:rsidRDefault="004B38F2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% VS</w:t>
            </w:r>
          </w:p>
        </w:tc>
        <w:tc>
          <w:tcPr>
            <w:tcW w:w="810" w:type="dxa"/>
          </w:tcPr>
          <w:p w14:paraId="52A5800D" w14:textId="18A0B25B" w:rsidR="00D760F4" w:rsidRPr="007E1F66" w:rsidRDefault="004B38F2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proofErr w:type="gram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:N</w:t>
            </w:r>
            <w:proofErr w:type="gramEnd"/>
          </w:p>
        </w:tc>
        <w:tc>
          <w:tcPr>
            <w:tcW w:w="2209" w:type="dxa"/>
          </w:tcPr>
          <w:p w14:paraId="210E069A" w14:textId="146F445A" w:rsidR="00D760F4" w:rsidRPr="007E1F66" w:rsidRDefault="004B38F2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biogas</w:t>
            </w:r>
            <w:proofErr w:type="gramEnd"/>
          </w:p>
          <w:p w14:paraId="322E54CE" w14:textId="0B9DDEA1" w:rsidR="00DD63EC" w:rsidRPr="007E1F66" w:rsidRDefault="00DD63EC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m3</w:t>
            </w:r>
            <w:proofErr w:type="gramEnd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tonne</w:t>
            </w:r>
            <w:proofErr w:type="spellEnd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 xml:space="preserve"> VS)</w:t>
            </w:r>
          </w:p>
        </w:tc>
        <w:tc>
          <w:tcPr>
            <w:tcW w:w="832" w:type="dxa"/>
          </w:tcPr>
          <w:p w14:paraId="367833C2" w14:textId="32ACB146" w:rsidR="00D760F4" w:rsidRPr="007E1F66" w:rsidRDefault="004B38F2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% CH4</w:t>
            </w:r>
          </w:p>
        </w:tc>
        <w:tc>
          <w:tcPr>
            <w:tcW w:w="601" w:type="dxa"/>
          </w:tcPr>
          <w:p w14:paraId="3C6679E9" w14:textId="2619895F" w:rsidR="00D760F4" w:rsidRPr="007E1F66" w:rsidRDefault="004B38F2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  <w:proofErr w:type="gramEnd"/>
          </w:p>
        </w:tc>
      </w:tr>
      <w:tr w:rsidR="00B75165" w:rsidRPr="007E1F66" w14:paraId="3ADD129A" w14:textId="77777777" w:rsidTr="00B75165">
        <w:tc>
          <w:tcPr>
            <w:tcW w:w="1399" w:type="dxa"/>
          </w:tcPr>
          <w:p w14:paraId="6C0B4AD9" w14:textId="6B3A4359" w:rsidR="00D760F4" w:rsidRPr="007E1F66" w:rsidRDefault="00D760F4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Dairy manure</w:t>
            </w:r>
          </w:p>
        </w:tc>
        <w:tc>
          <w:tcPr>
            <w:tcW w:w="851" w:type="dxa"/>
          </w:tcPr>
          <w:p w14:paraId="08435608" w14:textId="20FCF126" w:rsidR="00D760F4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5,800</w:t>
            </w:r>
          </w:p>
        </w:tc>
        <w:tc>
          <w:tcPr>
            <w:tcW w:w="720" w:type="dxa"/>
          </w:tcPr>
          <w:p w14:paraId="1A48134D" w14:textId="1C3CC158" w:rsidR="00D760F4" w:rsidRPr="007E1F66" w:rsidRDefault="00DD63EC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8.5</w:t>
            </w:r>
          </w:p>
        </w:tc>
        <w:tc>
          <w:tcPr>
            <w:tcW w:w="720" w:type="dxa"/>
          </w:tcPr>
          <w:p w14:paraId="5A1932C2" w14:textId="61D2156C" w:rsidR="00D760F4" w:rsidRPr="007E1F66" w:rsidRDefault="00DD63EC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76.5</w:t>
            </w:r>
          </w:p>
        </w:tc>
        <w:tc>
          <w:tcPr>
            <w:tcW w:w="810" w:type="dxa"/>
          </w:tcPr>
          <w:p w14:paraId="13BD28C0" w14:textId="1946CA4D" w:rsidR="00D760F4" w:rsidRPr="007E1F66" w:rsidRDefault="00DD63EC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19.5</w:t>
            </w:r>
            <w:r w:rsidR="00701E7E" w:rsidRPr="007E1F66">
              <w:rPr>
                <w:rFonts w:asciiTheme="majorHAnsi" w:hAnsiTheme="majorHAnsi"/>
                <w:sz w:val="20"/>
                <w:szCs w:val="20"/>
              </w:rPr>
              <w:t>:1</w:t>
            </w:r>
          </w:p>
        </w:tc>
        <w:tc>
          <w:tcPr>
            <w:tcW w:w="2209" w:type="dxa"/>
          </w:tcPr>
          <w:p w14:paraId="5AD11348" w14:textId="5A1CE1C4" w:rsidR="00D760F4" w:rsidRPr="007E1F66" w:rsidRDefault="00DD63EC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832" w:type="dxa"/>
          </w:tcPr>
          <w:p w14:paraId="21DDA094" w14:textId="740B0950" w:rsidR="00D760F4" w:rsidRPr="007E1F66" w:rsidRDefault="00DD63EC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601" w:type="dxa"/>
          </w:tcPr>
          <w:p w14:paraId="4E660510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35B26295" w14:textId="77777777" w:rsidTr="00B75165">
        <w:tc>
          <w:tcPr>
            <w:tcW w:w="1399" w:type="dxa"/>
          </w:tcPr>
          <w:p w14:paraId="4E1F64FA" w14:textId="68E5483E" w:rsidR="00D760F4" w:rsidRPr="007E1F66" w:rsidRDefault="00D760F4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Heifer manure</w:t>
            </w:r>
          </w:p>
        </w:tc>
        <w:tc>
          <w:tcPr>
            <w:tcW w:w="851" w:type="dxa"/>
          </w:tcPr>
          <w:p w14:paraId="2571AC27" w14:textId="20785840" w:rsidR="00D760F4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1,250</w:t>
            </w:r>
          </w:p>
        </w:tc>
        <w:tc>
          <w:tcPr>
            <w:tcW w:w="720" w:type="dxa"/>
          </w:tcPr>
          <w:p w14:paraId="14E62C23" w14:textId="76C57CB4" w:rsidR="00D760F4" w:rsidRPr="007E1F66" w:rsidRDefault="00701E7E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5D37F7A1" w14:textId="114DF70F" w:rsidR="00D760F4" w:rsidRPr="007E1F66" w:rsidRDefault="00701E7E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14:paraId="4723CF2D" w14:textId="770BC30D" w:rsidR="00D760F4" w:rsidRPr="007E1F66" w:rsidRDefault="00701E7E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20:1</w:t>
            </w:r>
          </w:p>
        </w:tc>
        <w:tc>
          <w:tcPr>
            <w:tcW w:w="2209" w:type="dxa"/>
          </w:tcPr>
          <w:p w14:paraId="43CFDC92" w14:textId="4BCBBA1F" w:rsidR="00D760F4" w:rsidRPr="007E1F66" w:rsidRDefault="00701E7E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450</w:t>
            </w:r>
          </w:p>
        </w:tc>
        <w:tc>
          <w:tcPr>
            <w:tcW w:w="832" w:type="dxa"/>
          </w:tcPr>
          <w:p w14:paraId="184DA41C" w14:textId="61B02268" w:rsidR="00D760F4" w:rsidRPr="007E1F66" w:rsidRDefault="00701E7E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601" w:type="dxa"/>
          </w:tcPr>
          <w:p w14:paraId="759D7C31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0AA447C9" w14:textId="77777777" w:rsidTr="00B75165">
        <w:tc>
          <w:tcPr>
            <w:tcW w:w="1399" w:type="dxa"/>
          </w:tcPr>
          <w:p w14:paraId="177CAE7F" w14:textId="0E92AD68" w:rsidR="00D760F4" w:rsidRPr="007E1F66" w:rsidRDefault="00101996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Grass</w:t>
            </w:r>
          </w:p>
        </w:tc>
        <w:tc>
          <w:tcPr>
            <w:tcW w:w="851" w:type="dxa"/>
          </w:tcPr>
          <w:p w14:paraId="253EF2BD" w14:textId="43DE5DED" w:rsidR="00D760F4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0" w:type="dxa"/>
          </w:tcPr>
          <w:p w14:paraId="7AF303C4" w14:textId="3D24E63E" w:rsidR="00D760F4" w:rsidRPr="007E1F66" w:rsidRDefault="00701E7E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57E45E81" w14:textId="4BA1B908" w:rsidR="00D760F4" w:rsidRPr="007E1F66" w:rsidRDefault="00701E7E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14:paraId="6F0A4EB5" w14:textId="16443FF3" w:rsidR="00D760F4" w:rsidRPr="007E1F66" w:rsidRDefault="00701E7E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16:1</w:t>
            </w:r>
          </w:p>
        </w:tc>
        <w:tc>
          <w:tcPr>
            <w:tcW w:w="2209" w:type="dxa"/>
          </w:tcPr>
          <w:p w14:paraId="797A5968" w14:textId="53561129" w:rsidR="00D760F4" w:rsidRPr="007E1F66" w:rsidRDefault="00701E7E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840</w:t>
            </w:r>
          </w:p>
        </w:tc>
        <w:tc>
          <w:tcPr>
            <w:tcW w:w="832" w:type="dxa"/>
          </w:tcPr>
          <w:p w14:paraId="65C4DB19" w14:textId="27DD4177" w:rsidR="00D760F4" w:rsidRPr="007E1F66" w:rsidRDefault="00701E7E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601" w:type="dxa"/>
          </w:tcPr>
          <w:p w14:paraId="4C1632B6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5DA7D9CB" w14:textId="77777777" w:rsidTr="00B75165">
        <w:tc>
          <w:tcPr>
            <w:tcW w:w="1399" w:type="dxa"/>
          </w:tcPr>
          <w:p w14:paraId="5B62B16D" w14:textId="6E253776" w:rsidR="00D760F4" w:rsidRPr="007E1F66" w:rsidRDefault="00101996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Silage</w:t>
            </w:r>
            <w:r w:rsidR="00701E7E" w:rsidRPr="007E1F66">
              <w:rPr>
                <w:rFonts w:asciiTheme="majorHAnsi" w:hAnsiTheme="majorHAnsi"/>
                <w:sz w:val="20"/>
                <w:szCs w:val="20"/>
              </w:rPr>
              <w:t xml:space="preserve"> (grass)</w:t>
            </w:r>
          </w:p>
        </w:tc>
        <w:tc>
          <w:tcPr>
            <w:tcW w:w="851" w:type="dxa"/>
          </w:tcPr>
          <w:p w14:paraId="743D8068" w14:textId="44C61C4C" w:rsidR="00D760F4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750</w:t>
            </w:r>
          </w:p>
        </w:tc>
        <w:tc>
          <w:tcPr>
            <w:tcW w:w="720" w:type="dxa"/>
          </w:tcPr>
          <w:p w14:paraId="7673FF81" w14:textId="20348010" w:rsidR="00D760F4" w:rsidRPr="007E1F66" w:rsidRDefault="00CD0010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14:paraId="5B1DDD17" w14:textId="1921B6D0" w:rsidR="00D760F4" w:rsidRPr="007E1F66" w:rsidRDefault="00CD0010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810" w:type="dxa"/>
          </w:tcPr>
          <w:p w14:paraId="23B7A47B" w14:textId="3D6F183D" w:rsidR="00D760F4" w:rsidRPr="007E1F66" w:rsidRDefault="00CD0010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16:1</w:t>
            </w:r>
          </w:p>
        </w:tc>
        <w:tc>
          <w:tcPr>
            <w:tcW w:w="2209" w:type="dxa"/>
          </w:tcPr>
          <w:p w14:paraId="572DD674" w14:textId="6A01AB5B" w:rsidR="00D760F4" w:rsidRPr="007E1F66" w:rsidRDefault="00CD0010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832" w:type="dxa"/>
          </w:tcPr>
          <w:p w14:paraId="1488FCD4" w14:textId="5D17C209" w:rsidR="00D760F4" w:rsidRPr="007E1F66" w:rsidRDefault="00CD0010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601" w:type="dxa"/>
          </w:tcPr>
          <w:p w14:paraId="66581EF0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2D9E77C3" w14:textId="77777777" w:rsidTr="00B75165">
        <w:tc>
          <w:tcPr>
            <w:tcW w:w="1399" w:type="dxa"/>
          </w:tcPr>
          <w:p w14:paraId="0B5B1D36" w14:textId="729AF240" w:rsidR="00D760F4" w:rsidRPr="007E1F66" w:rsidRDefault="00101996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Effluent</w:t>
            </w:r>
          </w:p>
        </w:tc>
        <w:tc>
          <w:tcPr>
            <w:tcW w:w="851" w:type="dxa"/>
          </w:tcPr>
          <w:p w14:paraId="417C59A3" w14:textId="5051F161" w:rsidR="00D760F4" w:rsidRPr="007E1F66" w:rsidRDefault="004B38F2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1,500</w:t>
            </w:r>
          </w:p>
        </w:tc>
        <w:tc>
          <w:tcPr>
            <w:tcW w:w="720" w:type="dxa"/>
          </w:tcPr>
          <w:p w14:paraId="5A87A4D2" w14:textId="737BB666" w:rsidR="00D760F4" w:rsidRPr="007E1F66" w:rsidRDefault="00CD0010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0CAE7A1" w14:textId="6C114CCE" w:rsidR="00D760F4" w:rsidRPr="007E1F66" w:rsidRDefault="00CD0010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324CF13" w14:textId="6EBC6E73" w:rsidR="00D760F4" w:rsidRPr="007E1F66" w:rsidRDefault="00CD0010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10:1</w:t>
            </w:r>
          </w:p>
        </w:tc>
        <w:tc>
          <w:tcPr>
            <w:tcW w:w="2209" w:type="dxa"/>
          </w:tcPr>
          <w:p w14:paraId="5628DF99" w14:textId="4DE6161B" w:rsidR="00D760F4" w:rsidRPr="007E1F66" w:rsidRDefault="00CD0010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32" w:type="dxa"/>
          </w:tcPr>
          <w:p w14:paraId="7916C64C" w14:textId="4BFB2BF7" w:rsidR="00D760F4" w:rsidRPr="007E1F66" w:rsidRDefault="00CD0010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601" w:type="dxa"/>
          </w:tcPr>
          <w:p w14:paraId="79C24A04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574E4B28" w14:textId="77777777" w:rsidTr="00B75165">
        <w:tc>
          <w:tcPr>
            <w:tcW w:w="1399" w:type="dxa"/>
          </w:tcPr>
          <w:p w14:paraId="33653481" w14:textId="14E55FB9" w:rsidR="00D760F4" w:rsidRPr="007E1F66" w:rsidRDefault="00101996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Beer</w:t>
            </w:r>
          </w:p>
        </w:tc>
        <w:tc>
          <w:tcPr>
            <w:tcW w:w="851" w:type="dxa"/>
          </w:tcPr>
          <w:p w14:paraId="4C9C0956" w14:textId="7F386938" w:rsidR="00D760F4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2,000</w:t>
            </w:r>
          </w:p>
        </w:tc>
        <w:tc>
          <w:tcPr>
            <w:tcW w:w="720" w:type="dxa"/>
          </w:tcPr>
          <w:p w14:paraId="191F053B" w14:textId="7DD2748C" w:rsidR="00D760F4" w:rsidRPr="007E1F66" w:rsidRDefault="00CD0010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56186BDE" w14:textId="0DCE2C8D" w:rsidR="00D760F4" w:rsidRPr="007E1F66" w:rsidRDefault="00CD0010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14:paraId="01EF0FC6" w14:textId="398FE348" w:rsidR="00D760F4" w:rsidRPr="007E1F66" w:rsidRDefault="00CD0010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10:1</w:t>
            </w:r>
          </w:p>
        </w:tc>
        <w:tc>
          <w:tcPr>
            <w:tcW w:w="2209" w:type="dxa"/>
          </w:tcPr>
          <w:p w14:paraId="4B3CD687" w14:textId="600F14A0" w:rsidR="00D760F4" w:rsidRPr="007E1F66" w:rsidRDefault="00CD0010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660</w:t>
            </w:r>
          </w:p>
        </w:tc>
        <w:tc>
          <w:tcPr>
            <w:tcW w:w="832" w:type="dxa"/>
          </w:tcPr>
          <w:p w14:paraId="77FECA57" w14:textId="3D97254D" w:rsidR="00D760F4" w:rsidRPr="007E1F66" w:rsidRDefault="00CD0010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601" w:type="dxa"/>
          </w:tcPr>
          <w:p w14:paraId="04A55F86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47C5875D" w14:textId="77777777" w:rsidTr="00B75165">
        <w:tc>
          <w:tcPr>
            <w:tcW w:w="1399" w:type="dxa"/>
          </w:tcPr>
          <w:p w14:paraId="71A60F33" w14:textId="3E960ACF" w:rsidR="00D760F4" w:rsidRPr="007E1F66" w:rsidRDefault="00101996" w:rsidP="00D760F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E1F66">
              <w:rPr>
                <w:rFonts w:asciiTheme="majorHAnsi" w:hAnsiTheme="majorHAnsi"/>
                <w:sz w:val="20"/>
                <w:szCs w:val="20"/>
              </w:rPr>
              <w:t>glycerol</w:t>
            </w:r>
            <w:proofErr w:type="gramEnd"/>
          </w:p>
        </w:tc>
        <w:tc>
          <w:tcPr>
            <w:tcW w:w="851" w:type="dxa"/>
          </w:tcPr>
          <w:p w14:paraId="0AA21749" w14:textId="322992D7" w:rsidR="00D760F4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14:paraId="0763F376" w14:textId="347E6F85" w:rsidR="00D760F4" w:rsidRPr="007E1F66" w:rsidRDefault="007E1F66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14:paraId="207FA23A" w14:textId="71890007" w:rsidR="00D760F4" w:rsidRPr="007E1F66" w:rsidRDefault="007E1F66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810" w:type="dxa"/>
          </w:tcPr>
          <w:p w14:paraId="5B7F52ED" w14:textId="2FD30E05" w:rsidR="00D760F4" w:rsidRPr="007E1F66" w:rsidRDefault="007E1F66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100:1</w:t>
            </w:r>
          </w:p>
        </w:tc>
        <w:tc>
          <w:tcPr>
            <w:tcW w:w="2209" w:type="dxa"/>
          </w:tcPr>
          <w:p w14:paraId="3E9D2F5B" w14:textId="4ECDAADC" w:rsidR="00D760F4" w:rsidRPr="007E1F66" w:rsidRDefault="007E1F66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832" w:type="dxa"/>
          </w:tcPr>
          <w:p w14:paraId="2F2E870F" w14:textId="432099FB" w:rsidR="00D760F4" w:rsidRPr="007E1F66" w:rsidRDefault="007E1F66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1F66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601" w:type="dxa"/>
          </w:tcPr>
          <w:p w14:paraId="27000B7D" w14:textId="77777777" w:rsidR="00D760F4" w:rsidRPr="007E1F66" w:rsidRDefault="00D760F4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165" w:rsidRPr="007E1F66" w14:paraId="4C6DB734" w14:textId="77777777" w:rsidTr="00B75165">
        <w:tc>
          <w:tcPr>
            <w:tcW w:w="1399" w:type="dxa"/>
          </w:tcPr>
          <w:p w14:paraId="01130F19" w14:textId="281A1FBB" w:rsidR="00101996" w:rsidRPr="007E1F66" w:rsidRDefault="00101996" w:rsidP="00D760F4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</w:tcPr>
          <w:p w14:paraId="5336DC6A" w14:textId="0D401A9C" w:rsidR="00101996" w:rsidRPr="007E1F66" w:rsidRDefault="00101996" w:rsidP="00101996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E1F66">
              <w:rPr>
                <w:rFonts w:asciiTheme="majorHAnsi" w:hAnsiTheme="majorHAnsi"/>
                <w:b/>
                <w:sz w:val="20"/>
                <w:szCs w:val="20"/>
              </w:rPr>
              <w:t>12,000</w:t>
            </w:r>
          </w:p>
        </w:tc>
        <w:tc>
          <w:tcPr>
            <w:tcW w:w="720" w:type="dxa"/>
          </w:tcPr>
          <w:p w14:paraId="7AB2C066" w14:textId="77777777" w:rsidR="00101996" w:rsidRPr="007E1F66" w:rsidRDefault="00101996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68BF1F5" w14:textId="77777777" w:rsidR="00101996" w:rsidRPr="007E1F66" w:rsidRDefault="00101996" w:rsidP="007E1F6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1CE02DF" w14:textId="77777777" w:rsidR="00101996" w:rsidRPr="007E1F66" w:rsidRDefault="00101996" w:rsidP="00B75165">
            <w:pPr>
              <w:pStyle w:val="ListParagraph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14:paraId="4750E7B3" w14:textId="77777777" w:rsidR="00101996" w:rsidRPr="007E1F66" w:rsidRDefault="00101996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14:paraId="05D58AD5" w14:textId="77777777" w:rsidR="00101996" w:rsidRPr="007E1F66" w:rsidRDefault="00101996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C3BC7D2" w14:textId="77777777" w:rsidR="00101996" w:rsidRPr="007E1F66" w:rsidRDefault="00101996" w:rsidP="00B7516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1660C3E" w14:textId="77777777" w:rsidR="00D760F4" w:rsidRDefault="00D760F4" w:rsidP="00D760F4">
      <w:pPr>
        <w:pStyle w:val="ListParagraph"/>
        <w:ind w:left="360"/>
        <w:rPr>
          <w:rFonts w:asciiTheme="majorHAnsi" w:hAnsiTheme="majorHAnsi"/>
        </w:rPr>
      </w:pPr>
    </w:p>
    <w:p w14:paraId="5BCA8A05" w14:textId="1E668FA8" w:rsidR="00B75165" w:rsidRPr="00F64CE2" w:rsidRDefault="004B70D4" w:rsidP="00F64CE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</w:t>
      </w:r>
      <w:r w:rsidR="00F64CE2">
        <w:rPr>
          <w:rFonts w:asciiTheme="majorHAnsi" w:hAnsiTheme="majorHAnsi"/>
        </w:rPr>
        <w:t xml:space="preserve"> </w:t>
      </w:r>
      <w:r w:rsidR="007E5FF7">
        <w:rPr>
          <w:rFonts w:asciiTheme="majorHAnsi" w:hAnsiTheme="majorHAnsi"/>
        </w:rPr>
        <w:t xml:space="preserve">data from one of the </w:t>
      </w:r>
      <w:r w:rsidR="00F64CE2">
        <w:rPr>
          <w:rFonts w:asciiTheme="majorHAnsi" w:hAnsiTheme="majorHAnsi"/>
        </w:rPr>
        <w:t>feedstock da</w:t>
      </w:r>
      <w:r w:rsidR="007E5FF7">
        <w:rPr>
          <w:rFonts w:asciiTheme="majorHAnsi" w:hAnsiTheme="majorHAnsi"/>
        </w:rPr>
        <w:t>tabases linked on the website for Module 6,</w:t>
      </w:r>
      <w:r w:rsidR="00F64CE2">
        <w:rPr>
          <w:rFonts w:asciiTheme="majorHAnsi" w:hAnsiTheme="majorHAnsi"/>
        </w:rPr>
        <w:t xml:space="preserve"> create a diet that would allow VTCAD to operate at full power</w:t>
      </w:r>
      <w:r>
        <w:rPr>
          <w:rFonts w:asciiTheme="majorHAnsi" w:hAnsiTheme="majorHAnsi"/>
        </w:rPr>
        <w:t xml:space="preserve">. You may only use </w:t>
      </w:r>
      <w:r w:rsidR="007E5FF7">
        <w:rPr>
          <w:rFonts w:asciiTheme="majorHAnsi" w:hAnsiTheme="majorHAnsi"/>
        </w:rPr>
        <w:t xml:space="preserve">off-farm </w:t>
      </w:r>
      <w:r>
        <w:rPr>
          <w:rFonts w:asciiTheme="majorHAnsi" w:hAnsiTheme="majorHAnsi"/>
        </w:rPr>
        <w:t xml:space="preserve">feedstock materials that VTCAD </w:t>
      </w:r>
      <w:r w:rsidRPr="007E5FF7">
        <w:rPr>
          <w:rFonts w:asciiTheme="majorHAnsi" w:hAnsiTheme="majorHAnsi"/>
          <w:b/>
          <w:i/>
          <w:u w:val="single"/>
        </w:rPr>
        <w:t>DOES NOT</w:t>
      </w:r>
      <w:r>
        <w:rPr>
          <w:rFonts w:asciiTheme="majorHAnsi" w:hAnsiTheme="majorHAnsi"/>
        </w:rPr>
        <w:t xml:space="preserve"> use. Be sure to consider volume, %TS, C</w:t>
      </w:r>
      <w:proofErr w:type="gramStart"/>
      <w:r>
        <w:rPr>
          <w:rFonts w:asciiTheme="majorHAnsi" w:hAnsiTheme="majorHAnsi"/>
        </w:rPr>
        <w:t>:N</w:t>
      </w:r>
      <w:proofErr w:type="gramEnd"/>
      <w:r>
        <w:rPr>
          <w:rFonts w:asciiTheme="majorHAnsi" w:hAnsiTheme="majorHAnsi"/>
        </w:rPr>
        <w:t>, power output, and the 51% on-farm requirement. I sugges</w:t>
      </w:r>
      <w:r w:rsidR="007E5FF7">
        <w:rPr>
          <w:rFonts w:asciiTheme="majorHAnsi" w:hAnsiTheme="majorHAnsi"/>
        </w:rPr>
        <w:t>t creating an Excel spreadsheet like the one shown in 6.7.</w:t>
      </w:r>
    </w:p>
    <w:sectPr w:rsidR="00B75165" w:rsidRPr="00F64CE2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9A1E" w14:textId="77777777" w:rsidR="00950FA7" w:rsidRDefault="00950FA7" w:rsidP="004E46F1">
      <w:r>
        <w:separator/>
      </w:r>
    </w:p>
  </w:endnote>
  <w:endnote w:type="continuationSeparator" w:id="0">
    <w:p w14:paraId="0F7E0148" w14:textId="77777777" w:rsidR="00950FA7" w:rsidRDefault="00950FA7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FE9A" w14:textId="77777777" w:rsidR="00950FA7" w:rsidRDefault="00950FA7" w:rsidP="004E46F1">
      <w:r>
        <w:separator/>
      </w:r>
    </w:p>
  </w:footnote>
  <w:footnote w:type="continuationSeparator" w:id="0">
    <w:p w14:paraId="0CAA7280" w14:textId="77777777" w:rsidR="00950FA7" w:rsidRDefault="00950FA7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C0A" w14:textId="77777777" w:rsidR="00950FA7" w:rsidRPr="00FD644F" w:rsidRDefault="00950FA7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5256C21A" wp14:editId="656147E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28F123FA" w14:textId="77777777" w:rsidR="00950FA7" w:rsidRDefault="00950FA7" w:rsidP="004E46F1">
    <w:pPr>
      <w:rPr>
        <w:i/>
      </w:rPr>
    </w:pPr>
    <w:r>
      <w:rPr>
        <w:i/>
      </w:rPr>
      <w:t>Vermont Tech</w:t>
    </w:r>
  </w:p>
  <w:p w14:paraId="45FDE737" w14:textId="77777777" w:rsidR="00950FA7" w:rsidRDefault="00950FA7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0FFDF9" wp14:editId="608F14DE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3A6"/>
    <w:multiLevelType w:val="hybridMultilevel"/>
    <w:tmpl w:val="4F5E4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64E"/>
    <w:multiLevelType w:val="hybridMultilevel"/>
    <w:tmpl w:val="1C461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61783"/>
    <w:multiLevelType w:val="hybridMultilevel"/>
    <w:tmpl w:val="85E4FC30"/>
    <w:lvl w:ilvl="0" w:tplc="687244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A4E47"/>
    <w:multiLevelType w:val="hybridMultilevel"/>
    <w:tmpl w:val="9FAE43F8"/>
    <w:lvl w:ilvl="0" w:tplc="94C831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C5E60"/>
    <w:multiLevelType w:val="hybridMultilevel"/>
    <w:tmpl w:val="AD8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7AB3"/>
    <w:multiLevelType w:val="hybridMultilevel"/>
    <w:tmpl w:val="FEF0F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1058B"/>
    <w:rsid w:val="000217B2"/>
    <w:rsid w:val="000247A9"/>
    <w:rsid w:val="00062A94"/>
    <w:rsid w:val="000C0B55"/>
    <w:rsid w:val="000C2D1D"/>
    <w:rsid w:val="000D0C2A"/>
    <w:rsid w:val="00101996"/>
    <w:rsid w:val="00124B17"/>
    <w:rsid w:val="00134B95"/>
    <w:rsid w:val="00185638"/>
    <w:rsid w:val="001C5C08"/>
    <w:rsid w:val="00215FEC"/>
    <w:rsid w:val="002264F1"/>
    <w:rsid w:val="00243535"/>
    <w:rsid w:val="00244D7E"/>
    <w:rsid w:val="002B2067"/>
    <w:rsid w:val="002C1B35"/>
    <w:rsid w:val="002E5B7A"/>
    <w:rsid w:val="003005B6"/>
    <w:rsid w:val="00373242"/>
    <w:rsid w:val="00391FDC"/>
    <w:rsid w:val="003A0AC4"/>
    <w:rsid w:val="003A4282"/>
    <w:rsid w:val="003A5619"/>
    <w:rsid w:val="003B3BA6"/>
    <w:rsid w:val="003F3AD2"/>
    <w:rsid w:val="0040307F"/>
    <w:rsid w:val="004034CB"/>
    <w:rsid w:val="00437389"/>
    <w:rsid w:val="00441128"/>
    <w:rsid w:val="004502A5"/>
    <w:rsid w:val="00467DEC"/>
    <w:rsid w:val="00470D65"/>
    <w:rsid w:val="00490664"/>
    <w:rsid w:val="004A07F8"/>
    <w:rsid w:val="004B38F2"/>
    <w:rsid w:val="004B54CC"/>
    <w:rsid w:val="004B70D4"/>
    <w:rsid w:val="004C1006"/>
    <w:rsid w:val="004C1D89"/>
    <w:rsid w:val="004D0782"/>
    <w:rsid w:val="004E46F1"/>
    <w:rsid w:val="004F2BF0"/>
    <w:rsid w:val="004F3297"/>
    <w:rsid w:val="00513457"/>
    <w:rsid w:val="00527E86"/>
    <w:rsid w:val="005451FE"/>
    <w:rsid w:val="005A3674"/>
    <w:rsid w:val="005C3412"/>
    <w:rsid w:val="005F61AD"/>
    <w:rsid w:val="006059C4"/>
    <w:rsid w:val="006424E5"/>
    <w:rsid w:val="00683D34"/>
    <w:rsid w:val="00690D1D"/>
    <w:rsid w:val="00691DC3"/>
    <w:rsid w:val="006A7B9C"/>
    <w:rsid w:val="006B19EE"/>
    <w:rsid w:val="006B2A01"/>
    <w:rsid w:val="006C1993"/>
    <w:rsid w:val="006E0378"/>
    <w:rsid w:val="0070080F"/>
    <w:rsid w:val="00701E7E"/>
    <w:rsid w:val="00702408"/>
    <w:rsid w:val="00706BF0"/>
    <w:rsid w:val="00717B35"/>
    <w:rsid w:val="00754D07"/>
    <w:rsid w:val="00767F01"/>
    <w:rsid w:val="007A1E4A"/>
    <w:rsid w:val="007C19FC"/>
    <w:rsid w:val="007D6EF1"/>
    <w:rsid w:val="007E1F66"/>
    <w:rsid w:val="007E4F9E"/>
    <w:rsid w:val="007E5FF7"/>
    <w:rsid w:val="008146B6"/>
    <w:rsid w:val="00816E86"/>
    <w:rsid w:val="00825D91"/>
    <w:rsid w:val="00867C9A"/>
    <w:rsid w:val="00891F2F"/>
    <w:rsid w:val="00896A4D"/>
    <w:rsid w:val="008E37C0"/>
    <w:rsid w:val="00910AA7"/>
    <w:rsid w:val="00920503"/>
    <w:rsid w:val="00940F41"/>
    <w:rsid w:val="00950FA7"/>
    <w:rsid w:val="00977344"/>
    <w:rsid w:val="00A15DE6"/>
    <w:rsid w:val="00A24994"/>
    <w:rsid w:val="00A35BA5"/>
    <w:rsid w:val="00A50E8C"/>
    <w:rsid w:val="00A63C7D"/>
    <w:rsid w:val="00A81EAF"/>
    <w:rsid w:val="00A96165"/>
    <w:rsid w:val="00AB4D6D"/>
    <w:rsid w:val="00AE29DE"/>
    <w:rsid w:val="00B64F22"/>
    <w:rsid w:val="00B72BD8"/>
    <w:rsid w:val="00B75165"/>
    <w:rsid w:val="00B8109E"/>
    <w:rsid w:val="00BD6EB1"/>
    <w:rsid w:val="00BF2BFB"/>
    <w:rsid w:val="00BF3088"/>
    <w:rsid w:val="00C51F3D"/>
    <w:rsid w:val="00C606FF"/>
    <w:rsid w:val="00C72606"/>
    <w:rsid w:val="00C86EDF"/>
    <w:rsid w:val="00C92924"/>
    <w:rsid w:val="00CB6D82"/>
    <w:rsid w:val="00CB7A34"/>
    <w:rsid w:val="00CD0010"/>
    <w:rsid w:val="00CD6478"/>
    <w:rsid w:val="00D04E1E"/>
    <w:rsid w:val="00D2115E"/>
    <w:rsid w:val="00D638C1"/>
    <w:rsid w:val="00D701AF"/>
    <w:rsid w:val="00D760F4"/>
    <w:rsid w:val="00D90BE3"/>
    <w:rsid w:val="00DA02D1"/>
    <w:rsid w:val="00DA4E0B"/>
    <w:rsid w:val="00DB0C0B"/>
    <w:rsid w:val="00DC0911"/>
    <w:rsid w:val="00DD63EC"/>
    <w:rsid w:val="00DE1417"/>
    <w:rsid w:val="00E45DFC"/>
    <w:rsid w:val="00E57D7A"/>
    <w:rsid w:val="00E90449"/>
    <w:rsid w:val="00E93425"/>
    <w:rsid w:val="00E95E4C"/>
    <w:rsid w:val="00EC614D"/>
    <w:rsid w:val="00ED4237"/>
    <w:rsid w:val="00EF6D9A"/>
    <w:rsid w:val="00F32756"/>
    <w:rsid w:val="00F60134"/>
    <w:rsid w:val="00F64CE2"/>
    <w:rsid w:val="00F748E2"/>
    <w:rsid w:val="00F81293"/>
    <w:rsid w:val="00F8342F"/>
    <w:rsid w:val="00F8760B"/>
    <w:rsid w:val="00FA4F45"/>
    <w:rsid w:val="00FA5361"/>
    <w:rsid w:val="00FD644F"/>
    <w:rsid w:val="00FE296F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E47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9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9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cp:lastPrinted>2015-05-26T15:30:00Z</cp:lastPrinted>
  <dcterms:created xsi:type="dcterms:W3CDTF">2016-03-08T22:08:00Z</dcterms:created>
  <dcterms:modified xsi:type="dcterms:W3CDTF">2016-03-08T22:09:00Z</dcterms:modified>
</cp:coreProperties>
</file>